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A3EA1" w14:textId="78BCDADD" w:rsidR="00D40F27" w:rsidRPr="00DB7E7F" w:rsidRDefault="00356565" w:rsidP="00F773F8">
      <w:pPr>
        <w:spacing w:after="0" w:line="240" w:lineRule="auto"/>
        <w:rPr>
          <w:rFonts w:ascii="Book Antiqua" w:hAnsi="Book Antiqua" w:cs="Times New Roman"/>
          <w:b/>
          <w:bCs/>
          <w:sz w:val="28"/>
          <w:szCs w:val="28"/>
        </w:rPr>
      </w:pPr>
      <w:r w:rsidRPr="00DB7E7F">
        <w:rPr>
          <w:rFonts w:ascii="Book Antiqua" w:hAnsi="Book Antiqua" w:cs="Times New Roman"/>
          <w:b/>
          <w:bCs/>
          <w:sz w:val="28"/>
          <w:szCs w:val="28"/>
        </w:rPr>
        <w:t>Archeoclub d’Italia</w:t>
      </w:r>
      <w:r w:rsidR="00181F44" w:rsidRPr="00DB7E7F">
        <w:rPr>
          <w:rFonts w:ascii="Book Antiqua" w:hAnsi="Book Antiqua" w:cs="Times New Roman"/>
          <w:b/>
          <w:bCs/>
          <w:sz w:val="28"/>
          <w:szCs w:val="28"/>
        </w:rPr>
        <w:t xml:space="preserve"> </w:t>
      </w:r>
      <w:proofErr w:type="spellStart"/>
      <w:r w:rsidR="00181F44" w:rsidRPr="00DB7E7F">
        <w:rPr>
          <w:rFonts w:ascii="Book Antiqua" w:hAnsi="Book Antiqua" w:cs="Times New Roman"/>
          <w:b/>
          <w:bCs/>
          <w:sz w:val="28"/>
          <w:szCs w:val="28"/>
        </w:rPr>
        <w:t>aps</w:t>
      </w:r>
      <w:proofErr w:type="spellEnd"/>
    </w:p>
    <w:p w14:paraId="5FB1D354" w14:textId="77777777" w:rsidR="00356565" w:rsidRPr="00DB7E7F" w:rsidRDefault="00356565" w:rsidP="00F773F8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2917AAAC" w14:textId="7BB9A345" w:rsidR="00F773F8" w:rsidRPr="00DB7E7F" w:rsidRDefault="00306EFE" w:rsidP="00F773F8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B7E7F">
        <w:rPr>
          <w:rFonts w:ascii="Book Antiqua" w:hAnsi="Book Antiqua" w:cs="Times New Roman"/>
          <w:b/>
          <w:bCs/>
          <w:sz w:val="24"/>
          <w:szCs w:val="24"/>
        </w:rPr>
        <w:t>GIORNATE EUROPEE DELL’ARCHEOLOGIA 202</w:t>
      </w:r>
      <w:r w:rsidR="00E55854" w:rsidRPr="00DB7E7F">
        <w:rPr>
          <w:rFonts w:ascii="Book Antiqua" w:hAnsi="Book Antiqua" w:cs="Times New Roman"/>
          <w:b/>
          <w:bCs/>
          <w:sz w:val="24"/>
          <w:szCs w:val="24"/>
        </w:rPr>
        <w:t>4</w:t>
      </w:r>
    </w:p>
    <w:p w14:paraId="0034EE1B" w14:textId="09E5E07B" w:rsidR="00070FA6" w:rsidRPr="00DB7E7F" w:rsidRDefault="00306EFE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DB7E7F">
        <w:rPr>
          <w:rFonts w:ascii="Book Antiqua" w:hAnsi="Book Antiqua" w:cs="Times New Roman"/>
          <w:b/>
          <w:sz w:val="24"/>
          <w:szCs w:val="24"/>
        </w:rPr>
        <w:t>1</w:t>
      </w:r>
      <w:r w:rsidR="00E55854" w:rsidRPr="00DB7E7F">
        <w:rPr>
          <w:rFonts w:ascii="Book Antiqua" w:hAnsi="Book Antiqua" w:cs="Times New Roman"/>
          <w:b/>
          <w:sz w:val="24"/>
          <w:szCs w:val="24"/>
        </w:rPr>
        <w:t>4</w:t>
      </w:r>
      <w:r w:rsidRPr="00DB7E7F">
        <w:rPr>
          <w:rFonts w:ascii="Book Antiqua" w:hAnsi="Book Antiqua" w:cs="Times New Roman"/>
          <w:b/>
          <w:sz w:val="24"/>
          <w:szCs w:val="24"/>
        </w:rPr>
        <w:t>/1</w:t>
      </w:r>
      <w:r w:rsidR="00E55854" w:rsidRPr="00DB7E7F">
        <w:rPr>
          <w:rFonts w:ascii="Book Antiqua" w:hAnsi="Book Antiqua" w:cs="Times New Roman"/>
          <w:b/>
          <w:sz w:val="24"/>
          <w:szCs w:val="24"/>
        </w:rPr>
        <w:t>5</w:t>
      </w:r>
      <w:r w:rsidRPr="00DB7E7F">
        <w:rPr>
          <w:rFonts w:ascii="Book Antiqua" w:hAnsi="Book Antiqua" w:cs="Times New Roman"/>
          <w:b/>
          <w:sz w:val="24"/>
          <w:szCs w:val="24"/>
        </w:rPr>
        <w:t>/1</w:t>
      </w:r>
      <w:r w:rsidR="00E55854" w:rsidRPr="00DB7E7F">
        <w:rPr>
          <w:rFonts w:ascii="Book Antiqua" w:hAnsi="Book Antiqua" w:cs="Times New Roman"/>
          <w:b/>
          <w:sz w:val="24"/>
          <w:szCs w:val="24"/>
        </w:rPr>
        <w:t>6</w:t>
      </w:r>
      <w:r w:rsidRPr="00DB7E7F">
        <w:rPr>
          <w:rFonts w:ascii="Book Antiqua" w:hAnsi="Book Antiqua" w:cs="Times New Roman"/>
          <w:b/>
          <w:sz w:val="24"/>
          <w:szCs w:val="24"/>
        </w:rPr>
        <w:t xml:space="preserve"> Giugno</w:t>
      </w:r>
      <w:r w:rsidR="003B2CA2" w:rsidRPr="00DB7E7F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</w:p>
    <w:p w14:paraId="099F2135" w14:textId="77777777" w:rsidR="0048666A" w:rsidRPr="00DB7E7F" w:rsidRDefault="0048666A" w:rsidP="003B2CA2">
      <w:pPr>
        <w:spacing w:after="0" w:line="240" w:lineRule="auto"/>
        <w:rPr>
          <w:rFonts w:ascii="Book Antiqua" w:hAnsi="Book Antiqua" w:cs="Times New Roman"/>
          <w:b/>
          <w:sz w:val="16"/>
          <w:szCs w:val="16"/>
        </w:rPr>
      </w:pPr>
    </w:p>
    <w:p w14:paraId="38C9A5DA" w14:textId="526B7DC8" w:rsidR="0048666A" w:rsidRPr="00DB7E7F" w:rsidRDefault="00306EFE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DB7E7F">
        <w:rPr>
          <w:rFonts w:ascii="Book Antiqua" w:hAnsi="Book Antiqua" w:cs="Times New Roman"/>
          <w:b/>
          <w:sz w:val="24"/>
          <w:szCs w:val="24"/>
        </w:rPr>
        <w:t>Scheda di adesione dell’Archeoclub d’Italia - sede locale</w:t>
      </w:r>
      <w:r w:rsidR="003B2CA2" w:rsidRPr="00DB7E7F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B7E7F">
        <w:rPr>
          <w:rFonts w:ascii="Book Antiqua" w:hAnsi="Book Antiqua" w:cs="Times New Roman"/>
          <w:b/>
          <w:sz w:val="24"/>
          <w:szCs w:val="24"/>
        </w:rPr>
        <w:t>di:</w:t>
      </w:r>
      <w:r w:rsidR="00DB7E7F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30E78">
        <w:rPr>
          <w:rFonts w:ascii="Book Antiqua" w:hAnsi="Book Antiqua" w:cs="Times New Roman"/>
          <w:b/>
          <w:sz w:val="24"/>
          <w:szCs w:val="24"/>
        </w:rPr>
        <w:t>Apice</w:t>
      </w:r>
    </w:p>
    <w:p w14:paraId="64D27502" w14:textId="78DFBFB0" w:rsidR="00306EFE" w:rsidRPr="00DB7E7F" w:rsidRDefault="00306EFE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14:paraId="3AC9CDB5" w14:textId="671CDCD0" w:rsidR="00306EFE" w:rsidRPr="00DB7E7F" w:rsidRDefault="00306EFE" w:rsidP="003B2CA2">
      <w:pPr>
        <w:spacing w:after="0" w:line="240" w:lineRule="auto"/>
        <w:rPr>
          <w:rFonts w:ascii="Book Antiqua" w:hAnsi="Book Antiqua" w:cs="Times New Roman"/>
          <w:b/>
          <w:sz w:val="28"/>
          <w:szCs w:val="28"/>
        </w:rPr>
      </w:pPr>
      <w:r w:rsidRPr="00DB7E7F">
        <w:rPr>
          <w:rFonts w:ascii="Book Antiqua" w:hAnsi="Book Antiqua" w:cs="Times New Roman"/>
          <w:b/>
          <w:sz w:val="28"/>
          <w:szCs w:val="28"/>
        </w:rPr>
        <w:t>____________________________________________________________________</w:t>
      </w:r>
    </w:p>
    <w:p w14:paraId="2AEC7BDF" w14:textId="77777777" w:rsidR="0048666A" w:rsidRPr="00DB7E7F" w:rsidRDefault="0048666A" w:rsidP="003B2CA2">
      <w:pPr>
        <w:spacing w:after="0" w:line="240" w:lineRule="auto"/>
        <w:rPr>
          <w:rFonts w:ascii="Book Antiqua" w:hAnsi="Book Antiqua" w:cs="Times New Roman"/>
          <w:b/>
          <w:sz w:val="16"/>
          <w:szCs w:val="16"/>
        </w:rPr>
      </w:pPr>
    </w:p>
    <w:p w14:paraId="56E7108C" w14:textId="36904A21" w:rsidR="00DC68B9" w:rsidRPr="00DB7E7F" w:rsidRDefault="0048666A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DB7E7F">
        <w:rPr>
          <w:rFonts w:ascii="Book Antiqua" w:hAnsi="Book Antiqua" w:cs="Times New Roman"/>
          <w:b/>
          <w:sz w:val="24"/>
          <w:szCs w:val="24"/>
        </w:rPr>
        <w:t xml:space="preserve">Referente </w:t>
      </w:r>
      <w:r w:rsidR="00DC68B9" w:rsidRPr="00DB7E7F">
        <w:rPr>
          <w:rFonts w:ascii="Book Antiqua" w:hAnsi="Book Antiqua" w:cs="Times New Roman"/>
          <w:b/>
          <w:sz w:val="24"/>
          <w:szCs w:val="24"/>
        </w:rPr>
        <w:t xml:space="preserve">locale </w:t>
      </w:r>
      <w:r w:rsidRPr="00DB7E7F">
        <w:rPr>
          <w:rFonts w:ascii="Book Antiqua" w:hAnsi="Book Antiqua" w:cs="Times New Roman"/>
          <w:b/>
          <w:sz w:val="24"/>
          <w:szCs w:val="24"/>
        </w:rPr>
        <w:t xml:space="preserve">della </w:t>
      </w:r>
      <w:r w:rsidR="009B06FB">
        <w:rPr>
          <w:rFonts w:ascii="Book Antiqua" w:hAnsi="Book Antiqua" w:cs="Times New Roman"/>
          <w:b/>
          <w:sz w:val="24"/>
          <w:szCs w:val="24"/>
        </w:rPr>
        <w:t xml:space="preserve">manifestazione: Alessio Errico </w:t>
      </w:r>
    </w:p>
    <w:p w14:paraId="49178B55" w14:textId="77777777" w:rsidR="009929C7" w:rsidRPr="00DB7E7F" w:rsidRDefault="009929C7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14:paraId="58D4AB5E" w14:textId="45E0EEDD" w:rsidR="00DC68B9" w:rsidRPr="00DB7E7F" w:rsidRDefault="00DC68B9" w:rsidP="003B2CA2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  <w:r w:rsidRPr="00DB7E7F">
        <w:rPr>
          <w:rFonts w:ascii="Book Antiqua" w:hAnsi="Book Antiqua" w:cs="Times New Roman"/>
          <w:b/>
          <w:sz w:val="24"/>
          <w:szCs w:val="24"/>
        </w:rPr>
        <w:t>Recapito</w:t>
      </w:r>
      <w:r w:rsidR="00DB7E7F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B7E7F">
        <w:rPr>
          <w:rFonts w:ascii="Book Antiqua" w:hAnsi="Book Antiqua" w:cs="Times New Roman"/>
          <w:b/>
          <w:sz w:val="24"/>
          <w:szCs w:val="24"/>
        </w:rPr>
        <w:t>telefonico</w:t>
      </w:r>
      <w:r w:rsidR="009B06FB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B811C1">
        <w:rPr>
          <w:rFonts w:ascii="Book Antiqua" w:hAnsi="Book Antiqua" w:cs="Times New Roman"/>
          <w:b/>
          <w:sz w:val="24"/>
          <w:szCs w:val="24"/>
        </w:rPr>
        <w:t>340 873 6850</w:t>
      </w:r>
      <w:r w:rsidR="00DC16F0">
        <w:rPr>
          <w:rFonts w:ascii="Book Antiqua" w:hAnsi="Book Antiqua" w:cs="Times New Roman"/>
          <w:b/>
          <w:sz w:val="24"/>
          <w:szCs w:val="24"/>
        </w:rPr>
        <w:t xml:space="preserve"> - </w:t>
      </w:r>
      <w:r w:rsidR="00B811C1">
        <w:rPr>
          <w:rFonts w:ascii="Book Antiqua" w:hAnsi="Book Antiqua" w:cs="Times New Roman"/>
          <w:b/>
          <w:sz w:val="24"/>
          <w:szCs w:val="24"/>
        </w:rPr>
        <w:t xml:space="preserve">E mail </w:t>
      </w:r>
      <w:hyperlink r:id="rId6" w:history="1">
        <w:r w:rsidR="00B811C1" w:rsidRPr="008E732D">
          <w:rPr>
            <w:rStyle w:val="Collegamentoipertestuale"/>
            <w:rFonts w:ascii="Book Antiqua" w:hAnsi="Book Antiqua" w:cs="Times New Roman"/>
            <w:b/>
            <w:sz w:val="24"/>
            <w:szCs w:val="24"/>
          </w:rPr>
          <w:t>alessioerrico1993@gmail.com</w:t>
        </w:r>
      </w:hyperlink>
      <w:r w:rsidR="00B811C1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04615857" w14:textId="2586B2AF" w:rsidR="00DC68B9" w:rsidRPr="00DB7E7F" w:rsidRDefault="00DC68B9" w:rsidP="003B2CA2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3B81BC71" w14:textId="77777777" w:rsidR="00DC68B9" w:rsidRPr="00DB7E7F" w:rsidRDefault="00DC68B9" w:rsidP="003B2CA2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64"/>
        <w:gridCol w:w="6364"/>
      </w:tblGrid>
      <w:tr w:rsidR="00C62CA5" w:rsidRPr="00DB7E7F" w14:paraId="31487A10" w14:textId="77777777" w:rsidTr="009734A2">
        <w:tc>
          <w:tcPr>
            <w:tcW w:w="3085" w:type="dxa"/>
          </w:tcPr>
          <w:p w14:paraId="1F6F30D5" w14:textId="78DC2EE8" w:rsidR="00C62CA5" w:rsidRPr="00DB7E7F" w:rsidRDefault="00DC68B9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REGIONE</w:t>
            </w:r>
          </w:p>
        </w:tc>
        <w:tc>
          <w:tcPr>
            <w:tcW w:w="6769" w:type="dxa"/>
          </w:tcPr>
          <w:p w14:paraId="07B120EB" w14:textId="38CC7DB3" w:rsidR="00C62CA5" w:rsidRPr="00DB7E7F" w:rsidRDefault="00DC16F0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 xml:space="preserve">Campania </w:t>
            </w:r>
          </w:p>
        </w:tc>
      </w:tr>
      <w:tr w:rsidR="00C62CA5" w:rsidRPr="00DB7E7F" w14:paraId="33264C6B" w14:textId="77777777" w:rsidTr="009734A2">
        <w:tc>
          <w:tcPr>
            <w:tcW w:w="3085" w:type="dxa"/>
          </w:tcPr>
          <w:p w14:paraId="447F9579" w14:textId="5A081470" w:rsidR="00C62CA5" w:rsidRPr="00DB7E7F" w:rsidRDefault="00DC68B9" w:rsidP="00FC4148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COMUNE</w:t>
            </w:r>
            <w:r w:rsidR="00E55854" w:rsidRPr="00DB7E7F">
              <w:rPr>
                <w:rFonts w:ascii="Book Antiqua" w:hAnsi="Book Antiqua" w:cs="Times New Roman"/>
                <w:sz w:val="24"/>
                <w:szCs w:val="24"/>
              </w:rPr>
              <w:t xml:space="preserve"> e prov.</w:t>
            </w:r>
          </w:p>
        </w:tc>
        <w:tc>
          <w:tcPr>
            <w:tcW w:w="6769" w:type="dxa"/>
          </w:tcPr>
          <w:p w14:paraId="6D961EBE" w14:textId="4687A330" w:rsidR="00C62CA5" w:rsidRPr="00DB7E7F" w:rsidRDefault="00DC16F0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Apice</w:t>
            </w:r>
          </w:p>
        </w:tc>
      </w:tr>
      <w:tr w:rsidR="00DC68B9" w:rsidRPr="00DB7E7F" w14:paraId="4785396E" w14:textId="77777777" w:rsidTr="00FF6571">
        <w:tc>
          <w:tcPr>
            <w:tcW w:w="3085" w:type="dxa"/>
          </w:tcPr>
          <w:p w14:paraId="5F4E8634" w14:textId="6BEC3713" w:rsidR="00DC68B9" w:rsidRPr="00DB7E7F" w:rsidRDefault="00DC68B9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 xml:space="preserve">NOME DEL SITO/AREA ARCHEOLOGICA/LUOGO DELLA CULTURA </w:t>
            </w:r>
          </w:p>
        </w:tc>
        <w:tc>
          <w:tcPr>
            <w:tcW w:w="6769" w:type="dxa"/>
          </w:tcPr>
          <w:p w14:paraId="494DC4D7" w14:textId="5EA0D3C4" w:rsidR="00DC68B9" w:rsidRPr="00DB7E7F" w:rsidRDefault="00774401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Ponte Appiano</w:t>
            </w:r>
            <w:r w:rsidR="0033165D">
              <w:rPr>
                <w:rFonts w:ascii="Book Antiqua" w:hAnsi="Book Antiqua" w:cs="Times New Roman"/>
                <w:sz w:val="24"/>
                <w:szCs w:val="24"/>
              </w:rPr>
              <w:t xml:space="preserve">, Fonte Miracolosa </w:t>
            </w:r>
            <w:r>
              <w:rPr>
                <w:rFonts w:ascii="Book Antiqua" w:hAnsi="Book Antiqua" w:cs="Times New Roman"/>
                <w:sz w:val="24"/>
                <w:szCs w:val="24"/>
              </w:rPr>
              <w:t>e i principali beni culturali di Apice</w:t>
            </w:r>
          </w:p>
        </w:tc>
      </w:tr>
      <w:tr w:rsidR="00C62CA5" w:rsidRPr="00DB7E7F" w14:paraId="321A5777" w14:textId="77777777" w:rsidTr="009734A2">
        <w:tc>
          <w:tcPr>
            <w:tcW w:w="3085" w:type="dxa"/>
          </w:tcPr>
          <w:p w14:paraId="5CF91C2F" w14:textId="71CA6CB5" w:rsidR="00C62CA5" w:rsidRPr="00DB7E7F" w:rsidRDefault="00DC68B9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Venerdì 1</w:t>
            </w:r>
            <w:r w:rsidR="00E55854" w:rsidRPr="00DB7E7F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6769" w:type="dxa"/>
          </w:tcPr>
          <w:p w14:paraId="5BBB0E24" w14:textId="43B57164" w:rsidR="00C62CA5" w:rsidRPr="00DB7E7F" w:rsidRDefault="00C62CA5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</w:p>
        </w:tc>
      </w:tr>
      <w:tr w:rsidR="0054764F" w:rsidRPr="00DB7E7F" w14:paraId="7F96B330" w14:textId="77777777" w:rsidTr="009734A2">
        <w:tc>
          <w:tcPr>
            <w:tcW w:w="3085" w:type="dxa"/>
          </w:tcPr>
          <w:p w14:paraId="15256DFA" w14:textId="0E56231D" w:rsidR="0054764F" w:rsidRPr="00DB7E7F" w:rsidRDefault="0015705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54764F" w:rsidRPr="00DB7E7F">
              <w:rPr>
                <w:rFonts w:ascii="Book Antiqua" w:hAnsi="Book Antiqua" w:cs="Times New Roman"/>
                <w:sz w:val="24"/>
                <w:szCs w:val="24"/>
              </w:rPr>
              <w:t>ltre attività</w:t>
            </w:r>
            <w:r w:rsidRPr="00DB7E7F">
              <w:rPr>
                <w:rFonts w:ascii="Book Antiqua" w:hAnsi="Book Antiqua" w:cs="Times New Roman"/>
                <w:sz w:val="24"/>
                <w:szCs w:val="24"/>
              </w:rPr>
              <w:t xml:space="preserve"> conness</w:t>
            </w:r>
            <w:r w:rsidR="00A96DA0" w:rsidRPr="00DB7E7F">
              <w:rPr>
                <w:rFonts w:ascii="Book Antiqua" w:hAnsi="Book Antiqua" w:cs="Times New Roman"/>
                <w:sz w:val="24"/>
                <w:szCs w:val="24"/>
              </w:rPr>
              <w:t>e</w:t>
            </w:r>
          </w:p>
        </w:tc>
        <w:tc>
          <w:tcPr>
            <w:tcW w:w="6769" w:type="dxa"/>
          </w:tcPr>
          <w:p w14:paraId="57F8D1D5" w14:textId="10893648" w:rsidR="0054764F" w:rsidRPr="00DB7E7F" w:rsidRDefault="0054764F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</w:p>
        </w:tc>
      </w:tr>
      <w:tr w:rsidR="00C62CA5" w:rsidRPr="00DB7E7F" w14:paraId="54DC2315" w14:textId="77777777" w:rsidTr="009734A2">
        <w:tc>
          <w:tcPr>
            <w:tcW w:w="3085" w:type="dxa"/>
          </w:tcPr>
          <w:p w14:paraId="379A48A6" w14:textId="48ADF2E9" w:rsidR="00C62CA5" w:rsidRPr="00DB7E7F" w:rsidRDefault="00DC68B9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Sabato 1</w:t>
            </w:r>
            <w:r w:rsidR="00E55854" w:rsidRPr="00DB7E7F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6769" w:type="dxa"/>
          </w:tcPr>
          <w:p w14:paraId="34E1C8AB" w14:textId="76B45832" w:rsidR="00C62CA5" w:rsidRPr="00DB7E7F" w:rsidRDefault="00774401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 xml:space="preserve">Orario </w:t>
            </w:r>
            <w:r w:rsidR="00D52D5E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attività dalle 16.00 alle 18.00</w:t>
            </w:r>
          </w:p>
        </w:tc>
      </w:tr>
      <w:tr w:rsidR="0054764F" w:rsidRPr="00DB7E7F" w14:paraId="31538894" w14:textId="77777777" w:rsidTr="009734A2">
        <w:tc>
          <w:tcPr>
            <w:tcW w:w="3085" w:type="dxa"/>
          </w:tcPr>
          <w:p w14:paraId="3E656933" w14:textId="7CC91B31" w:rsidR="0054764F" w:rsidRPr="00DB7E7F" w:rsidRDefault="0015705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54764F" w:rsidRPr="00DB7E7F">
              <w:rPr>
                <w:rFonts w:ascii="Book Antiqua" w:hAnsi="Book Antiqua" w:cs="Times New Roman"/>
                <w:sz w:val="24"/>
                <w:szCs w:val="24"/>
              </w:rPr>
              <w:t>ltre attività</w:t>
            </w:r>
            <w:r w:rsidRPr="00DB7E7F">
              <w:rPr>
                <w:rFonts w:ascii="Book Antiqua" w:hAnsi="Book Antiqua" w:cs="Times New Roman"/>
                <w:sz w:val="24"/>
                <w:szCs w:val="24"/>
              </w:rPr>
              <w:t xml:space="preserve"> conness</w:t>
            </w:r>
            <w:r w:rsidR="00A96DA0" w:rsidRPr="00DB7E7F">
              <w:rPr>
                <w:rFonts w:ascii="Book Antiqua" w:hAnsi="Book Antiqua" w:cs="Times New Roman"/>
                <w:sz w:val="24"/>
                <w:szCs w:val="24"/>
              </w:rPr>
              <w:t>e</w:t>
            </w:r>
          </w:p>
        </w:tc>
        <w:tc>
          <w:tcPr>
            <w:tcW w:w="6769" w:type="dxa"/>
          </w:tcPr>
          <w:p w14:paraId="5381B041" w14:textId="67176435" w:rsidR="00996770" w:rsidRPr="00DB7E7F" w:rsidRDefault="00211B3E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 xml:space="preserve">Pulizia antica fonte miracolosa </w:t>
            </w:r>
          </w:p>
        </w:tc>
      </w:tr>
      <w:tr w:rsidR="0054764F" w:rsidRPr="00DB7E7F" w14:paraId="5F49F958" w14:textId="77777777" w:rsidTr="003F093D">
        <w:tc>
          <w:tcPr>
            <w:tcW w:w="3085" w:type="dxa"/>
          </w:tcPr>
          <w:p w14:paraId="1C3ACA1A" w14:textId="1B41EE91" w:rsidR="0054764F" w:rsidRPr="00DB7E7F" w:rsidRDefault="0054764F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Domenica 1</w:t>
            </w:r>
            <w:r w:rsidR="00E55854" w:rsidRPr="00DB7E7F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6769" w:type="dxa"/>
          </w:tcPr>
          <w:p w14:paraId="26E2A112" w14:textId="55086765" w:rsidR="0054764F" w:rsidRPr="00DB7E7F" w:rsidRDefault="0054764F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Orari visita</w:t>
            </w:r>
            <w:r w:rsidR="009F262E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 xml:space="preserve"> guidata: </w:t>
            </w:r>
            <w:r w:rsidR="00996770" w:rsidRPr="00DB7E7F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(es. 10.00/13.00 – 1</w:t>
            </w:r>
            <w:r w:rsidR="00EA3AD2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6.</w:t>
            </w:r>
            <w:r w:rsidR="00996770" w:rsidRPr="00DB7E7F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00/</w:t>
            </w:r>
            <w:r w:rsidR="00EA3AD2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19</w:t>
            </w:r>
            <w:r w:rsidR="00996770" w:rsidRPr="00DB7E7F"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>.00)</w:t>
            </w:r>
          </w:p>
        </w:tc>
      </w:tr>
      <w:tr w:rsidR="0054764F" w:rsidRPr="00DB7E7F" w14:paraId="21FF76FE" w14:textId="77777777" w:rsidTr="003F093D">
        <w:tc>
          <w:tcPr>
            <w:tcW w:w="3085" w:type="dxa"/>
          </w:tcPr>
          <w:p w14:paraId="54B633E8" w14:textId="0E0CE269" w:rsidR="0054764F" w:rsidRPr="00DB7E7F" w:rsidRDefault="00157056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DB7E7F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54764F" w:rsidRPr="00DB7E7F">
              <w:rPr>
                <w:rFonts w:ascii="Book Antiqua" w:hAnsi="Book Antiqua" w:cs="Times New Roman"/>
                <w:sz w:val="24"/>
                <w:szCs w:val="24"/>
              </w:rPr>
              <w:t>ltre attività</w:t>
            </w:r>
            <w:r w:rsidRPr="00DB7E7F">
              <w:rPr>
                <w:rFonts w:ascii="Book Antiqua" w:hAnsi="Book Antiqua" w:cs="Times New Roman"/>
                <w:sz w:val="24"/>
                <w:szCs w:val="24"/>
              </w:rPr>
              <w:t xml:space="preserve"> connesse</w:t>
            </w:r>
          </w:p>
        </w:tc>
        <w:tc>
          <w:tcPr>
            <w:tcW w:w="6769" w:type="dxa"/>
          </w:tcPr>
          <w:p w14:paraId="6CF22EEF" w14:textId="640F23F8" w:rsidR="0054764F" w:rsidRPr="00DB7E7F" w:rsidRDefault="00EA3AD2">
            <w:pP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Book Antiqua" w:hAnsi="Book Antiqua" w:cs="Times New Roman"/>
                <w:i/>
                <w:color w:val="FF0000"/>
                <w:sz w:val="24"/>
                <w:szCs w:val="24"/>
              </w:rPr>
              <w:t xml:space="preserve">Visita guidata </w:t>
            </w:r>
          </w:p>
        </w:tc>
      </w:tr>
      <w:tr w:rsidR="00C62CA5" w:rsidRPr="00DB7E7F" w14:paraId="2881D38D" w14:textId="77777777" w:rsidTr="00C640C9">
        <w:tc>
          <w:tcPr>
            <w:tcW w:w="9854" w:type="dxa"/>
            <w:gridSpan w:val="2"/>
          </w:tcPr>
          <w:p w14:paraId="33EF7B96" w14:textId="77777777" w:rsidR="005506CB" w:rsidRPr="00DB7E7F" w:rsidRDefault="005506CB">
            <w:pPr>
              <w:rPr>
                <w:rFonts w:ascii="Book Antiqua" w:hAnsi="Book Antiqua" w:cs="Times New Roman"/>
                <w:b/>
                <w:sz w:val="8"/>
                <w:szCs w:val="8"/>
                <w:u w:val="single"/>
              </w:rPr>
            </w:pPr>
          </w:p>
          <w:p w14:paraId="586ED669" w14:textId="661418D5" w:rsidR="00E55854" w:rsidRPr="00DB7E7F" w:rsidRDefault="00E55854">
            <w:pPr>
              <w:rPr>
                <w:rFonts w:ascii="Book Antiqua" w:hAnsi="Book Antiqua" w:cs="Times New Roman"/>
                <w:b/>
                <w:bCs/>
                <w:color w:val="FF0000"/>
                <w:sz w:val="24"/>
                <w:szCs w:val="24"/>
              </w:rPr>
            </w:pPr>
          </w:p>
          <w:p w14:paraId="1EE4E5A9" w14:textId="45B08D5A" w:rsidR="00E55854" w:rsidRPr="00DB7E7F" w:rsidRDefault="00294180">
            <w:pPr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 xml:space="preserve">Sabato </w:t>
            </w:r>
            <w:r w:rsidRPr="00294180">
              <w:rPr>
                <w:rFonts w:ascii="Book Antiqua" w:hAnsi="Book Antiqua" w:cs="Times New Roman"/>
                <w:sz w:val="24"/>
                <w:szCs w:val="24"/>
              </w:rPr>
              <w:t xml:space="preserve">15 giugno alle ore 16.00 </w:t>
            </w:r>
            <w:r w:rsidRPr="00294180">
              <w:rPr>
                <w:rFonts w:ascii="Book Antiqua" w:hAnsi="Book Antiqua" w:cs="Times New Roman" w:hint="eastAsia"/>
                <w:sz w:val="24"/>
                <w:szCs w:val="24"/>
              </w:rPr>
              <w:t>è</w:t>
            </w:r>
            <w:r w:rsidRPr="00294180">
              <w:rPr>
                <w:rFonts w:ascii="Book Antiqua" w:hAnsi="Book Antiqua" w:cs="Times New Roman"/>
                <w:sz w:val="24"/>
                <w:szCs w:val="24"/>
              </w:rPr>
              <w:t xml:space="preserve"> prevista la pulizia della Fonte Miracolosa di San Francesco d</w:t>
            </w:r>
            <w:r w:rsidR="00AF188B">
              <w:rPr>
                <w:rFonts w:ascii="Book Antiqua" w:hAnsi="Book Antiqua" w:cs="Times New Roman"/>
                <w:sz w:val="24"/>
                <w:szCs w:val="24"/>
              </w:rPr>
              <w:t>’</w:t>
            </w:r>
            <w:r w:rsidRPr="00294180">
              <w:rPr>
                <w:rFonts w:ascii="Book Antiqua" w:hAnsi="Book Antiqua" w:cs="Times New Roman"/>
                <w:sz w:val="24"/>
                <w:szCs w:val="24"/>
              </w:rPr>
              <w:t xml:space="preserve">Assisi. Domenica 16 giugno dalle ore 10.00 </w:t>
            </w:r>
            <w:r w:rsidRPr="00294180">
              <w:rPr>
                <w:rFonts w:ascii="Book Antiqua" w:hAnsi="Book Antiqua" w:cs="Times New Roman" w:hint="eastAsia"/>
                <w:sz w:val="24"/>
                <w:szCs w:val="24"/>
              </w:rPr>
              <w:t>è</w:t>
            </w:r>
            <w:r w:rsidRPr="00294180">
              <w:rPr>
                <w:rFonts w:ascii="Book Antiqua" w:hAnsi="Book Antiqua" w:cs="Times New Roman"/>
                <w:sz w:val="24"/>
                <w:szCs w:val="24"/>
              </w:rPr>
              <w:t xml:space="preserve"> prevista una visita guidata tra i principali beni culturali di Apice con partenza da Piazza Municipio ad Apice Vecchia. </w:t>
            </w:r>
          </w:p>
          <w:p w14:paraId="3B70E0B8" w14:textId="77777777" w:rsidR="00E55854" w:rsidRPr="00DB7E7F" w:rsidRDefault="00E55854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D0E480A" w14:textId="004A1F62" w:rsidR="00E55854" w:rsidRPr="00DB7E7F" w:rsidRDefault="00DF429C">
            <w:pPr>
              <w:rPr>
                <w:rFonts w:ascii="Book Antiqua" w:hAnsi="Book Antiqua" w:cs="Times New Roman"/>
                <w:sz w:val="24"/>
                <w:szCs w:val="24"/>
              </w:rPr>
            </w:pPr>
            <w:r w:rsidRPr="00952056">
              <w:rPr>
                <w:rFonts w:ascii="Book Antiqua" w:hAnsi="Book Antiq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31DE97A" wp14:editId="03402A2D">
                  <wp:simplePos x="0" y="0"/>
                  <wp:positionH relativeFrom="column">
                    <wp:posOffset>3603625</wp:posOffset>
                  </wp:positionH>
                  <wp:positionV relativeFrom="paragraph">
                    <wp:posOffset>290195</wp:posOffset>
                  </wp:positionV>
                  <wp:extent cx="1901825" cy="2543175"/>
                  <wp:effectExtent l="0" t="0" r="3175" b="9525"/>
                  <wp:wrapTopAndBottom/>
                  <wp:docPr id="144022912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22912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2468">
              <w:rPr>
                <w:rFonts w:ascii="Book Antiqua" w:hAnsi="Book Antiqua"/>
              </w:rPr>
              <w:drawing>
                <wp:anchor distT="0" distB="0" distL="114300" distR="114300" simplePos="0" relativeHeight="251659264" behindDoc="0" locked="0" layoutInCell="1" allowOverlap="1" wp14:anchorId="2CD6B89B" wp14:editId="36A2AED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290830</wp:posOffset>
                  </wp:positionV>
                  <wp:extent cx="2932430" cy="2438400"/>
                  <wp:effectExtent l="0" t="0" r="1270" b="0"/>
                  <wp:wrapTopAndBottom/>
                  <wp:docPr id="28784447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444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4EBA40" w14:textId="25355A8E" w:rsidR="00447D80" w:rsidRPr="00DB7E7F" w:rsidRDefault="00447D80">
            <w:pPr>
              <w:rPr>
                <w:rFonts w:ascii="Book Antiqua" w:hAnsi="Book Antiqua"/>
              </w:rPr>
            </w:pPr>
          </w:p>
          <w:p w14:paraId="6F86FC16" w14:textId="5C463BB3" w:rsidR="00157056" w:rsidRPr="00DB7E7F" w:rsidRDefault="00157056" w:rsidP="00E658F5">
            <w:pPr>
              <w:rPr>
                <w:rFonts w:ascii="Book Antiqua" w:hAnsi="Book Antiqua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5982410C" w14:textId="242423C2" w:rsidR="00157056" w:rsidRPr="00DB7E7F" w:rsidRDefault="00157056" w:rsidP="00157056">
      <w:pPr>
        <w:rPr>
          <w:rFonts w:ascii="Book Antiqua" w:hAnsi="Book Antiqua"/>
          <w:color w:val="FF0000"/>
          <w:sz w:val="24"/>
          <w:szCs w:val="24"/>
        </w:rPr>
      </w:pPr>
      <w:r w:rsidRPr="00DB7E7F">
        <w:rPr>
          <w:rFonts w:ascii="Book Antiqua" w:hAnsi="Book Antiqua" w:cs="Times New Roman"/>
          <w:color w:val="FF0000"/>
          <w:sz w:val="24"/>
          <w:szCs w:val="24"/>
        </w:rPr>
        <w:lastRenderedPageBreak/>
        <w:t xml:space="preserve">N.B. </w:t>
      </w:r>
      <w:r w:rsidR="00447D80" w:rsidRPr="00DB7E7F">
        <w:rPr>
          <w:rFonts w:ascii="Book Antiqua" w:hAnsi="Book Antiqua" w:cs="Times New Roman"/>
          <w:color w:val="FF0000"/>
          <w:sz w:val="24"/>
          <w:szCs w:val="24"/>
        </w:rPr>
        <w:t xml:space="preserve">È opportuno allegare a questa scheda almeno una </w:t>
      </w:r>
      <w:r w:rsidR="00DB7E7F" w:rsidRPr="00DB7E7F">
        <w:rPr>
          <w:rFonts w:ascii="Book Antiqua" w:hAnsi="Book Antiqua" w:cs="Times New Roman"/>
          <w:color w:val="FF0000"/>
          <w:sz w:val="24"/>
          <w:szCs w:val="24"/>
        </w:rPr>
        <w:t xml:space="preserve">immagine </w:t>
      </w:r>
      <w:r w:rsidR="00447D80" w:rsidRPr="00DB7E7F">
        <w:rPr>
          <w:rFonts w:ascii="Book Antiqua" w:hAnsi="Book Antiqua" w:cs="Times New Roman"/>
          <w:color w:val="FF0000"/>
          <w:sz w:val="24"/>
          <w:szCs w:val="24"/>
        </w:rPr>
        <w:t>foto</w:t>
      </w:r>
      <w:r w:rsidR="00DB7E7F" w:rsidRPr="00DB7E7F">
        <w:rPr>
          <w:rFonts w:ascii="Book Antiqua" w:hAnsi="Book Antiqua" w:cs="Times New Roman"/>
          <w:color w:val="FF0000"/>
          <w:sz w:val="24"/>
          <w:szCs w:val="24"/>
        </w:rPr>
        <w:t>grafica</w:t>
      </w:r>
      <w:r w:rsidR="00447D80" w:rsidRPr="00DB7E7F">
        <w:rPr>
          <w:rFonts w:ascii="Book Antiqua" w:hAnsi="Book Antiqua" w:cs="Times New Roman"/>
          <w:color w:val="FF0000"/>
          <w:sz w:val="24"/>
          <w:szCs w:val="24"/>
        </w:rPr>
        <w:t>, ben definita, del sito</w:t>
      </w:r>
      <w:r w:rsidR="00DB7E7F" w:rsidRPr="00DB7E7F">
        <w:rPr>
          <w:rFonts w:ascii="Book Antiqua" w:hAnsi="Book Antiqua" w:cs="Times New Roman"/>
          <w:color w:val="FF0000"/>
          <w:sz w:val="24"/>
          <w:szCs w:val="24"/>
        </w:rPr>
        <w:t>.</w:t>
      </w:r>
    </w:p>
    <w:sectPr w:rsidR="00157056" w:rsidRPr="00DB7E7F" w:rsidSect="00E0188E">
      <w:headerReference w:type="even" r:id="rId9"/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FE440" w14:textId="77777777" w:rsidR="000E4FF7" w:rsidRDefault="000E4FF7" w:rsidP="00070FA6">
      <w:pPr>
        <w:spacing w:after="0" w:line="240" w:lineRule="auto"/>
      </w:pPr>
      <w:r>
        <w:separator/>
      </w:r>
    </w:p>
  </w:endnote>
  <w:endnote w:type="continuationSeparator" w:id="0">
    <w:p w14:paraId="0437D993" w14:textId="77777777" w:rsidR="000E4FF7" w:rsidRDefault="000E4FF7" w:rsidP="000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0_Ü∑˛">
    <w:altName w:val="Calibri"/>
    <w:charset w:val="4D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5C6" w14:textId="77777777" w:rsidR="00DB7E7F" w:rsidRPr="00E12866" w:rsidRDefault="00DB7E7F" w:rsidP="00DB7E7F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/>
        <w:b/>
        <w:color w:val="333333"/>
        <w:sz w:val="16"/>
        <w:szCs w:val="16"/>
      </w:rPr>
    </w:pPr>
    <w:r w:rsidRPr="00E12866">
      <w:rPr>
        <w:rFonts w:ascii="Book Antiqua" w:hAnsi="Book Antiqua"/>
        <w:b/>
        <w:color w:val="333333"/>
        <w:sz w:val="16"/>
        <w:szCs w:val="16"/>
      </w:rPr>
      <w:t>Ente Morale D.P.R. 565 del 24 luglio 1986</w:t>
    </w:r>
  </w:p>
  <w:p w14:paraId="275C0667" w14:textId="77777777" w:rsidR="00DB7E7F" w:rsidRDefault="00DB7E7F" w:rsidP="00DB7E7F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/>
        <w:color w:val="333333"/>
        <w:sz w:val="16"/>
        <w:szCs w:val="16"/>
      </w:rPr>
    </w:pPr>
    <w:r w:rsidRPr="00E12866">
      <w:rPr>
        <w:rFonts w:ascii="Book Antiqua" w:hAnsi="Book Antiqua"/>
        <w:color w:val="333333"/>
        <w:sz w:val="16"/>
        <w:szCs w:val="16"/>
      </w:rPr>
      <w:t>Sede Nazionale Via Massaciuccoli, 12</w:t>
    </w:r>
    <w:r>
      <w:rPr>
        <w:rFonts w:ascii="Book Antiqua" w:hAnsi="Book Antiqua"/>
        <w:color w:val="333333"/>
        <w:sz w:val="16"/>
        <w:szCs w:val="16"/>
      </w:rPr>
      <w:t xml:space="preserve"> </w:t>
    </w:r>
    <w:r w:rsidRPr="00E12866">
      <w:rPr>
        <w:rFonts w:ascii="Book Antiqua" w:hAnsi="Book Antiqua" w:cs="0_Ü∑˛"/>
        <w:color w:val="333333"/>
        <w:sz w:val="16"/>
        <w:szCs w:val="16"/>
      </w:rPr>
      <w:t xml:space="preserve">– </w:t>
    </w:r>
    <w:r w:rsidRPr="00E12866">
      <w:rPr>
        <w:rFonts w:ascii="Book Antiqua" w:hAnsi="Book Antiqua"/>
        <w:color w:val="333333"/>
        <w:sz w:val="16"/>
        <w:szCs w:val="16"/>
      </w:rPr>
      <w:t xml:space="preserve">00199 Roma </w:t>
    </w:r>
    <w:r>
      <w:rPr>
        <w:rFonts w:ascii="Book Antiqua" w:hAnsi="Book Antiqua"/>
        <w:color w:val="333333"/>
        <w:sz w:val="16"/>
        <w:szCs w:val="16"/>
      </w:rPr>
      <w:t xml:space="preserve">/ </w:t>
    </w:r>
    <w:r w:rsidRPr="00E12866">
      <w:rPr>
        <w:rFonts w:ascii="Book Antiqua" w:hAnsi="Book Antiqua"/>
        <w:color w:val="333333"/>
        <w:sz w:val="16"/>
        <w:szCs w:val="16"/>
      </w:rPr>
      <w:t>Tel</w:t>
    </w:r>
    <w:r>
      <w:rPr>
        <w:rFonts w:ascii="Book Antiqua" w:hAnsi="Book Antiqua"/>
        <w:color w:val="333333"/>
        <w:sz w:val="16"/>
        <w:szCs w:val="16"/>
      </w:rPr>
      <w:t xml:space="preserve">. </w:t>
    </w:r>
    <w:r w:rsidRPr="00E12866">
      <w:rPr>
        <w:rFonts w:ascii="Book Antiqua" w:hAnsi="Book Antiqua"/>
        <w:color w:val="333333"/>
        <w:sz w:val="16"/>
        <w:szCs w:val="16"/>
      </w:rPr>
      <w:t>06</w:t>
    </w:r>
    <w:r>
      <w:rPr>
        <w:rFonts w:ascii="Book Antiqua" w:hAnsi="Book Antiqua"/>
        <w:color w:val="333333"/>
        <w:sz w:val="16"/>
        <w:szCs w:val="16"/>
      </w:rPr>
      <w:t>.</w:t>
    </w:r>
    <w:r w:rsidRPr="00E12866">
      <w:rPr>
        <w:rFonts w:ascii="Book Antiqua" w:hAnsi="Book Antiqua"/>
        <w:color w:val="333333"/>
        <w:sz w:val="16"/>
        <w:szCs w:val="16"/>
      </w:rPr>
      <w:t>44202250</w:t>
    </w:r>
    <w:r>
      <w:rPr>
        <w:rFonts w:ascii="Book Antiqua" w:hAnsi="Book Antiqua"/>
        <w:color w:val="333333"/>
        <w:sz w:val="16"/>
        <w:szCs w:val="16"/>
      </w:rPr>
      <w:t xml:space="preserve"> -</w:t>
    </w:r>
    <w:r w:rsidRPr="00E12866">
      <w:rPr>
        <w:rFonts w:ascii="Book Antiqua" w:hAnsi="Book Antiqua"/>
        <w:color w:val="333333"/>
        <w:sz w:val="16"/>
        <w:szCs w:val="16"/>
      </w:rPr>
      <w:t xml:space="preserve"> </w:t>
    </w:r>
    <w:proofErr w:type="spellStart"/>
    <w:r w:rsidRPr="00E12866">
      <w:rPr>
        <w:rFonts w:ascii="Book Antiqua" w:hAnsi="Book Antiqua"/>
        <w:color w:val="333333"/>
        <w:sz w:val="16"/>
        <w:szCs w:val="16"/>
      </w:rPr>
      <w:t>cell</w:t>
    </w:r>
    <w:proofErr w:type="spellEnd"/>
    <w:r w:rsidRPr="00E12866">
      <w:rPr>
        <w:rFonts w:ascii="Book Antiqua" w:hAnsi="Book Antiqua"/>
        <w:color w:val="333333"/>
        <w:sz w:val="16"/>
        <w:szCs w:val="16"/>
      </w:rPr>
      <w:t>. 342</w:t>
    </w:r>
    <w:r>
      <w:rPr>
        <w:rFonts w:ascii="Book Antiqua" w:hAnsi="Book Antiqua"/>
        <w:color w:val="333333"/>
        <w:sz w:val="16"/>
        <w:szCs w:val="16"/>
      </w:rPr>
      <w:t>.</w:t>
    </w:r>
    <w:r w:rsidRPr="00E12866">
      <w:rPr>
        <w:rFonts w:ascii="Book Antiqua" w:hAnsi="Book Antiqua"/>
        <w:color w:val="333333"/>
        <w:sz w:val="16"/>
        <w:szCs w:val="16"/>
      </w:rPr>
      <w:t>6636606</w:t>
    </w:r>
  </w:p>
  <w:p w14:paraId="106E5D1C" w14:textId="77777777" w:rsidR="00DB7E7F" w:rsidRPr="00E12866" w:rsidRDefault="0086596D" w:rsidP="00DB7E7F">
    <w:pPr>
      <w:autoSpaceDE w:val="0"/>
      <w:autoSpaceDN w:val="0"/>
      <w:adjustRightInd w:val="0"/>
      <w:spacing w:after="0" w:line="240" w:lineRule="auto"/>
      <w:jc w:val="center"/>
      <w:rPr>
        <w:rFonts w:ascii="Book Antiqua" w:hAnsi="Book Antiqua"/>
        <w:color w:val="333333"/>
        <w:sz w:val="16"/>
        <w:szCs w:val="16"/>
      </w:rPr>
    </w:pPr>
    <w:hyperlink r:id="rId1" w:history="1">
      <w:r w:rsidR="00DB7E7F" w:rsidRPr="00556746">
        <w:rPr>
          <w:rStyle w:val="Collegamentoipertestuale"/>
          <w:rFonts w:ascii="Book Antiqua" w:hAnsi="Book Antiqua"/>
          <w:u w:color="0462C1"/>
        </w:rPr>
        <w:t>progettispeciali@archeoclubitalia.org</w:t>
      </w:r>
    </w:hyperlink>
  </w:p>
  <w:p w14:paraId="5322B6C9" w14:textId="77777777" w:rsidR="00070FA6" w:rsidRDefault="00070F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180C8" w14:textId="77777777" w:rsidR="000E4FF7" w:rsidRDefault="000E4FF7" w:rsidP="00070FA6">
      <w:pPr>
        <w:spacing w:after="0" w:line="240" w:lineRule="auto"/>
      </w:pPr>
      <w:r>
        <w:separator/>
      </w:r>
    </w:p>
  </w:footnote>
  <w:footnote w:type="continuationSeparator" w:id="0">
    <w:p w14:paraId="11E4942E" w14:textId="77777777" w:rsidR="000E4FF7" w:rsidRDefault="000E4FF7" w:rsidP="000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10F7" w14:textId="77777777" w:rsidR="00454763" w:rsidRDefault="009B27B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9816" w14:textId="21A91FE2" w:rsidR="0004511A" w:rsidRPr="00356565" w:rsidRDefault="00181F44" w:rsidP="00181F44">
    <w:pPr>
      <w:pStyle w:val="Intestazione"/>
      <w:rPr>
        <w:noProof/>
        <w:sz w:val="32"/>
        <w:szCs w:val="32"/>
        <w:lang w:eastAsia="it-IT"/>
      </w:rPr>
    </w:pPr>
    <w:r>
      <w:rPr>
        <w:noProof/>
        <w:lang w:eastAsia="it-IT"/>
      </w:rPr>
      <w:drawing>
        <wp:inline distT="0" distB="0" distL="0" distR="0" wp14:anchorId="7C3583CB" wp14:editId="60CBADED">
          <wp:extent cx="733425" cy="733425"/>
          <wp:effectExtent l="0" t="0" r="9525" b="9525"/>
          <wp:docPr id="69990706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D5F51F" w14:textId="77777777" w:rsidR="001E4695" w:rsidRPr="001E4695" w:rsidRDefault="001E4695" w:rsidP="001E469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AFE"/>
    <w:rsid w:val="00023CED"/>
    <w:rsid w:val="0004511A"/>
    <w:rsid w:val="00051018"/>
    <w:rsid w:val="000540E3"/>
    <w:rsid w:val="00070FA6"/>
    <w:rsid w:val="000C584A"/>
    <w:rsid w:val="000E4FF7"/>
    <w:rsid w:val="0013017B"/>
    <w:rsid w:val="00157056"/>
    <w:rsid w:val="0016256E"/>
    <w:rsid w:val="00181F44"/>
    <w:rsid w:val="001B3E34"/>
    <w:rsid w:val="001E4695"/>
    <w:rsid w:val="001F201B"/>
    <w:rsid w:val="001F68B8"/>
    <w:rsid w:val="00211B3E"/>
    <w:rsid w:val="00294180"/>
    <w:rsid w:val="002B3656"/>
    <w:rsid w:val="00300AA3"/>
    <w:rsid w:val="00306EFE"/>
    <w:rsid w:val="0033165D"/>
    <w:rsid w:val="00354AC7"/>
    <w:rsid w:val="00356565"/>
    <w:rsid w:val="003B2CA2"/>
    <w:rsid w:val="003C6DAA"/>
    <w:rsid w:val="003D68BC"/>
    <w:rsid w:val="003E263D"/>
    <w:rsid w:val="00406F65"/>
    <w:rsid w:val="004178B6"/>
    <w:rsid w:val="00430E78"/>
    <w:rsid w:val="00447D80"/>
    <w:rsid w:val="00454763"/>
    <w:rsid w:val="0048666A"/>
    <w:rsid w:val="004B57A7"/>
    <w:rsid w:val="004D36DA"/>
    <w:rsid w:val="004E27E8"/>
    <w:rsid w:val="00502EE4"/>
    <w:rsid w:val="0051489D"/>
    <w:rsid w:val="0054764F"/>
    <w:rsid w:val="005506CB"/>
    <w:rsid w:val="006B100B"/>
    <w:rsid w:val="006E6236"/>
    <w:rsid w:val="0073291C"/>
    <w:rsid w:val="00762468"/>
    <w:rsid w:val="00774401"/>
    <w:rsid w:val="007C3C0F"/>
    <w:rsid w:val="007C5AC8"/>
    <w:rsid w:val="008D0FE2"/>
    <w:rsid w:val="00905842"/>
    <w:rsid w:val="00952056"/>
    <w:rsid w:val="009728B9"/>
    <w:rsid w:val="009734A2"/>
    <w:rsid w:val="009929C7"/>
    <w:rsid w:val="009953B7"/>
    <w:rsid w:val="00996770"/>
    <w:rsid w:val="009B06FB"/>
    <w:rsid w:val="009B27B5"/>
    <w:rsid w:val="009B3202"/>
    <w:rsid w:val="009F262E"/>
    <w:rsid w:val="00A5345E"/>
    <w:rsid w:val="00A63E17"/>
    <w:rsid w:val="00A96DA0"/>
    <w:rsid w:val="00AC152C"/>
    <w:rsid w:val="00AF188B"/>
    <w:rsid w:val="00B00026"/>
    <w:rsid w:val="00B02FD8"/>
    <w:rsid w:val="00B65A04"/>
    <w:rsid w:val="00B811C1"/>
    <w:rsid w:val="00C62CA5"/>
    <w:rsid w:val="00CA5C2F"/>
    <w:rsid w:val="00CD70BD"/>
    <w:rsid w:val="00CE1156"/>
    <w:rsid w:val="00D40F27"/>
    <w:rsid w:val="00D52D5E"/>
    <w:rsid w:val="00D742F0"/>
    <w:rsid w:val="00D966D2"/>
    <w:rsid w:val="00DB7E7F"/>
    <w:rsid w:val="00DC16F0"/>
    <w:rsid w:val="00DC68B9"/>
    <w:rsid w:val="00DF429C"/>
    <w:rsid w:val="00E0188E"/>
    <w:rsid w:val="00E0533F"/>
    <w:rsid w:val="00E13615"/>
    <w:rsid w:val="00E55854"/>
    <w:rsid w:val="00E658F5"/>
    <w:rsid w:val="00EA3AD2"/>
    <w:rsid w:val="00ED134C"/>
    <w:rsid w:val="00ED6062"/>
    <w:rsid w:val="00F21AFE"/>
    <w:rsid w:val="00F40012"/>
    <w:rsid w:val="00F53752"/>
    <w:rsid w:val="00F56A54"/>
    <w:rsid w:val="00F773F8"/>
    <w:rsid w:val="00FC312D"/>
    <w:rsid w:val="00FC4148"/>
    <w:rsid w:val="00FE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429870"/>
  <w15:docId w15:val="{EAE3D74A-16B2-49E8-ACD3-C074306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8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2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FA6"/>
  </w:style>
  <w:style w:type="paragraph" w:styleId="Pidipagina">
    <w:name w:val="footer"/>
    <w:basedOn w:val="Normale"/>
    <w:link w:val="PidipaginaCarattere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70F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F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70FA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4695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11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mailto:alessioerrico1993@gmail.com" TargetMode="External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header" Target="head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gettispeciali@archeoclubitalia.org" TargetMode="Externa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Panzarella</dc:creator>
  <cp:lastModifiedBy>harris.93@virgilio.it</cp:lastModifiedBy>
  <cp:revision>2</cp:revision>
  <dcterms:created xsi:type="dcterms:W3CDTF">2024-06-14T21:18:00Z</dcterms:created>
  <dcterms:modified xsi:type="dcterms:W3CDTF">2024-06-14T21:18:00Z</dcterms:modified>
</cp:coreProperties>
</file>