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E00" w:rsidRPr="00D82D0F" w:rsidRDefault="00D82D0F" w:rsidP="00D82D0F">
      <w:pPr>
        <w:spacing w:after="0" w:line="240" w:lineRule="auto"/>
        <w:jc w:val="right"/>
        <w:rPr>
          <w:rFonts w:ascii="Times New Roman" w:hAnsi="Times New Roman" w:cs="Times New Roman"/>
          <w:b/>
          <w:bCs/>
          <w:i/>
          <w:iCs/>
          <w:sz w:val="24"/>
          <w:szCs w:val="24"/>
        </w:rPr>
      </w:pPr>
      <w:r w:rsidRPr="00D82D0F">
        <w:rPr>
          <w:rFonts w:ascii="Times New Roman" w:hAnsi="Times New Roman" w:cs="Times New Roman"/>
          <w:b/>
          <w:bCs/>
          <w:i/>
          <w:iCs/>
          <w:sz w:val="24"/>
          <w:szCs w:val="24"/>
        </w:rPr>
        <w:t>SCHEDA_1</w:t>
      </w:r>
    </w:p>
    <w:p w:rsidR="00070FA6" w:rsidRDefault="00070FA6" w:rsidP="003B2CA2">
      <w:pPr>
        <w:spacing w:after="0" w:line="240" w:lineRule="auto"/>
        <w:rPr>
          <w:rFonts w:ascii="Times New Roman" w:hAnsi="Times New Roman" w:cs="Times New Roman"/>
          <w:sz w:val="24"/>
          <w:szCs w:val="24"/>
        </w:rPr>
      </w:pPr>
      <w:r w:rsidRPr="000540E3">
        <w:rPr>
          <w:rFonts w:ascii="Times New Roman" w:hAnsi="Times New Roman" w:cs="Times New Roman"/>
          <w:b/>
          <w:sz w:val="36"/>
          <w:szCs w:val="36"/>
        </w:rPr>
        <w:t>CHIESE APERTE</w:t>
      </w:r>
      <w:r>
        <w:rPr>
          <w:rFonts w:ascii="Times New Roman" w:hAnsi="Times New Roman" w:cs="Times New Roman"/>
          <w:sz w:val="24"/>
          <w:szCs w:val="24"/>
        </w:rPr>
        <w:t xml:space="preserve"> </w:t>
      </w:r>
    </w:p>
    <w:p w:rsidR="00D82D0F" w:rsidRPr="009953B7" w:rsidRDefault="00D82D0F" w:rsidP="00D82D0F">
      <w:pPr>
        <w:spacing w:after="0" w:line="240" w:lineRule="auto"/>
        <w:rPr>
          <w:rFonts w:ascii="Times New Roman" w:hAnsi="Times New Roman" w:cs="Times New Roman"/>
          <w:b/>
          <w:bCs/>
          <w:sz w:val="24"/>
          <w:szCs w:val="24"/>
        </w:rPr>
      </w:pPr>
      <w:r w:rsidRPr="009953B7">
        <w:rPr>
          <w:rFonts w:ascii="Times New Roman" w:hAnsi="Times New Roman" w:cs="Times New Roman"/>
          <w:b/>
          <w:bCs/>
          <w:sz w:val="24"/>
          <w:szCs w:val="24"/>
        </w:rPr>
        <w:t>XX</w:t>
      </w:r>
      <w:r>
        <w:rPr>
          <w:rFonts w:ascii="Times New Roman" w:hAnsi="Times New Roman" w:cs="Times New Roman"/>
          <w:b/>
          <w:bCs/>
          <w:sz w:val="24"/>
          <w:szCs w:val="24"/>
        </w:rPr>
        <w:t xml:space="preserve">X </w:t>
      </w:r>
      <w:r>
        <w:rPr>
          <w:rFonts w:ascii="Times New Roman" w:hAnsi="Times New Roman" w:cs="Times New Roman"/>
          <w:sz w:val="24"/>
          <w:szCs w:val="24"/>
        </w:rPr>
        <w:t>E</w:t>
      </w:r>
      <w:r w:rsidRPr="009953B7">
        <w:rPr>
          <w:rFonts w:ascii="Times New Roman" w:hAnsi="Times New Roman" w:cs="Times New Roman"/>
          <w:sz w:val="24"/>
          <w:szCs w:val="24"/>
        </w:rPr>
        <w:t>dizione</w:t>
      </w:r>
      <w:r w:rsidRPr="009953B7">
        <w:rPr>
          <w:rFonts w:ascii="Times New Roman" w:hAnsi="Times New Roman" w:cs="Times New Roman"/>
          <w:b/>
          <w:bCs/>
          <w:sz w:val="24"/>
          <w:szCs w:val="24"/>
        </w:rPr>
        <w:t xml:space="preserve"> </w:t>
      </w:r>
      <w:r w:rsidRPr="00F40012">
        <w:rPr>
          <w:rFonts w:ascii="Times New Roman" w:hAnsi="Times New Roman" w:cs="Times New Roman"/>
          <w:sz w:val="24"/>
          <w:szCs w:val="24"/>
        </w:rPr>
        <w:t xml:space="preserve">della </w:t>
      </w:r>
      <w:r>
        <w:rPr>
          <w:rFonts w:ascii="Times New Roman" w:hAnsi="Times New Roman" w:cs="Times New Roman"/>
          <w:sz w:val="24"/>
          <w:szCs w:val="24"/>
        </w:rPr>
        <w:t>Manifestazione N</w:t>
      </w:r>
      <w:r w:rsidRPr="00F21AFE">
        <w:rPr>
          <w:rFonts w:ascii="Times New Roman" w:hAnsi="Times New Roman" w:cs="Times New Roman"/>
          <w:sz w:val="24"/>
          <w:szCs w:val="24"/>
        </w:rPr>
        <w:t>azionale dell’Archeoclub d’Italia</w:t>
      </w:r>
    </w:p>
    <w:p w:rsidR="00F773F8" w:rsidRPr="00F40012" w:rsidRDefault="00F773F8" w:rsidP="003B2CA2">
      <w:pPr>
        <w:spacing w:after="0" w:line="240" w:lineRule="auto"/>
        <w:rPr>
          <w:rFonts w:ascii="Times New Roman" w:hAnsi="Times New Roman" w:cs="Times New Roman"/>
          <w:b/>
          <w:sz w:val="16"/>
          <w:szCs w:val="16"/>
        </w:rPr>
      </w:pPr>
    </w:p>
    <w:p w:rsidR="00070FA6" w:rsidRPr="001E4695" w:rsidRDefault="00CE70EB" w:rsidP="003B2CA2">
      <w:pPr>
        <w:spacing w:after="0" w:line="240" w:lineRule="auto"/>
        <w:rPr>
          <w:rFonts w:ascii="Times New Roman" w:hAnsi="Times New Roman" w:cs="Times New Roman"/>
          <w:b/>
          <w:sz w:val="32"/>
          <w:szCs w:val="32"/>
        </w:rPr>
      </w:pPr>
      <w:r>
        <w:rPr>
          <w:rFonts w:ascii="Times New Roman" w:hAnsi="Times New Roman" w:cs="Times New Roman"/>
          <w:b/>
          <w:sz w:val="36"/>
          <w:szCs w:val="36"/>
        </w:rPr>
        <w:t xml:space="preserve">Domenica </w:t>
      </w:r>
      <w:r w:rsidR="00D22E00">
        <w:rPr>
          <w:rFonts w:ascii="Times New Roman" w:hAnsi="Times New Roman" w:cs="Times New Roman"/>
          <w:b/>
          <w:sz w:val="36"/>
          <w:szCs w:val="36"/>
        </w:rPr>
        <w:t>1</w:t>
      </w:r>
      <w:r>
        <w:rPr>
          <w:rFonts w:ascii="Times New Roman" w:hAnsi="Times New Roman" w:cs="Times New Roman"/>
          <w:b/>
          <w:sz w:val="36"/>
          <w:szCs w:val="36"/>
        </w:rPr>
        <w:t>2</w:t>
      </w:r>
      <w:r w:rsidR="00070FA6" w:rsidRPr="009953B7">
        <w:rPr>
          <w:rFonts w:ascii="Times New Roman" w:hAnsi="Times New Roman" w:cs="Times New Roman"/>
          <w:b/>
          <w:sz w:val="36"/>
          <w:szCs w:val="36"/>
        </w:rPr>
        <w:t xml:space="preserve"> maggio 202</w:t>
      </w:r>
      <w:r>
        <w:rPr>
          <w:rFonts w:ascii="Times New Roman" w:hAnsi="Times New Roman" w:cs="Times New Roman"/>
          <w:b/>
          <w:sz w:val="36"/>
          <w:szCs w:val="36"/>
        </w:rPr>
        <w:t>4</w:t>
      </w:r>
      <w:r w:rsidR="00070FA6" w:rsidRPr="009B3202">
        <w:rPr>
          <w:rFonts w:ascii="Times New Roman" w:hAnsi="Times New Roman" w:cs="Times New Roman"/>
          <w:b/>
          <w:sz w:val="32"/>
          <w:szCs w:val="32"/>
        </w:rPr>
        <w:t xml:space="preserve"> </w:t>
      </w:r>
    </w:p>
    <w:p w:rsidR="0048666A" w:rsidRPr="009953B7" w:rsidRDefault="0048666A" w:rsidP="003B2CA2">
      <w:pPr>
        <w:spacing w:after="0" w:line="240" w:lineRule="auto"/>
        <w:rPr>
          <w:rFonts w:ascii="Times New Roman" w:hAnsi="Times New Roman" w:cs="Times New Roman"/>
          <w:b/>
          <w:sz w:val="16"/>
          <w:szCs w:val="16"/>
        </w:rPr>
      </w:pPr>
    </w:p>
    <w:p w:rsidR="0048666A" w:rsidRDefault="003B2CA2" w:rsidP="003B2CA2">
      <w:pPr>
        <w:spacing w:after="0" w:line="240" w:lineRule="auto"/>
        <w:rPr>
          <w:rFonts w:ascii="Times New Roman" w:hAnsi="Times New Roman" w:cs="Times New Roman"/>
          <w:b/>
          <w:sz w:val="24"/>
          <w:szCs w:val="24"/>
        </w:rPr>
      </w:pPr>
      <w:r w:rsidRPr="003B2CA2">
        <w:rPr>
          <w:rFonts w:ascii="Times New Roman" w:hAnsi="Times New Roman" w:cs="Times New Roman"/>
          <w:b/>
          <w:sz w:val="24"/>
          <w:szCs w:val="24"/>
        </w:rPr>
        <w:t xml:space="preserve">Sede locale di </w:t>
      </w:r>
      <w:r w:rsidR="001E4695">
        <w:rPr>
          <w:rFonts w:ascii="Times New Roman" w:hAnsi="Times New Roman" w:cs="Times New Roman"/>
          <w:b/>
          <w:sz w:val="24"/>
          <w:szCs w:val="24"/>
        </w:rPr>
        <w:t>__________________</w:t>
      </w:r>
      <w:r w:rsidR="000713C8">
        <w:rPr>
          <w:rFonts w:ascii="Times New Roman" w:hAnsi="Times New Roman" w:cs="Times New Roman"/>
          <w:b/>
          <w:sz w:val="24"/>
          <w:szCs w:val="24"/>
        </w:rPr>
        <w:t>PESCARA</w:t>
      </w:r>
      <w:r w:rsidR="001E4695">
        <w:rPr>
          <w:rFonts w:ascii="Times New Roman" w:hAnsi="Times New Roman" w:cs="Times New Roman"/>
          <w:b/>
          <w:sz w:val="24"/>
          <w:szCs w:val="24"/>
        </w:rPr>
        <w:t>______</w:t>
      </w:r>
      <w:r w:rsidR="00164AF1">
        <w:rPr>
          <w:rFonts w:ascii="Times New Roman" w:hAnsi="Times New Roman" w:cs="Times New Roman"/>
          <w:b/>
          <w:sz w:val="24"/>
          <w:szCs w:val="24"/>
        </w:rPr>
        <w:t>________________________________</w:t>
      </w:r>
      <w:r w:rsidR="001E4695">
        <w:rPr>
          <w:rFonts w:ascii="Times New Roman" w:hAnsi="Times New Roman" w:cs="Times New Roman"/>
          <w:b/>
          <w:sz w:val="24"/>
          <w:szCs w:val="24"/>
        </w:rPr>
        <w:t>_</w:t>
      </w:r>
      <w:r w:rsidR="009B3202">
        <w:rPr>
          <w:rFonts w:ascii="Times New Roman" w:hAnsi="Times New Roman" w:cs="Times New Roman"/>
          <w:b/>
          <w:sz w:val="24"/>
          <w:szCs w:val="24"/>
        </w:rPr>
        <w:t xml:space="preserve"> </w:t>
      </w:r>
    </w:p>
    <w:p w:rsidR="0048666A" w:rsidRPr="00F40012" w:rsidRDefault="0048666A" w:rsidP="003B2CA2">
      <w:pPr>
        <w:spacing w:after="0" w:line="240" w:lineRule="auto"/>
        <w:rPr>
          <w:rFonts w:ascii="Times New Roman" w:hAnsi="Times New Roman" w:cs="Times New Roman"/>
          <w:b/>
          <w:sz w:val="16"/>
          <w:szCs w:val="16"/>
        </w:rPr>
      </w:pPr>
    </w:p>
    <w:p w:rsidR="003B2CA2" w:rsidRPr="00F21AFE" w:rsidRDefault="0048666A" w:rsidP="003B2CA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Referente </w:t>
      </w:r>
      <w:r w:rsidR="00164AF1">
        <w:rPr>
          <w:rFonts w:ascii="Times New Roman" w:hAnsi="Times New Roman" w:cs="Times New Roman"/>
          <w:b/>
          <w:sz w:val="24"/>
          <w:szCs w:val="24"/>
        </w:rPr>
        <w:t xml:space="preserve">locale </w:t>
      </w:r>
      <w:r>
        <w:rPr>
          <w:rFonts w:ascii="Times New Roman" w:hAnsi="Times New Roman" w:cs="Times New Roman"/>
          <w:b/>
          <w:sz w:val="24"/>
          <w:szCs w:val="24"/>
        </w:rPr>
        <w:t>della manifestazione</w:t>
      </w:r>
      <w:r w:rsidR="001E4695">
        <w:rPr>
          <w:rFonts w:ascii="Times New Roman" w:hAnsi="Times New Roman" w:cs="Times New Roman"/>
          <w:b/>
          <w:sz w:val="24"/>
          <w:szCs w:val="24"/>
        </w:rPr>
        <w:t>______</w:t>
      </w:r>
      <w:r w:rsidR="000713C8">
        <w:rPr>
          <w:rFonts w:ascii="Times New Roman" w:hAnsi="Times New Roman" w:cs="Times New Roman"/>
          <w:b/>
          <w:sz w:val="24"/>
          <w:szCs w:val="24"/>
        </w:rPr>
        <w:t>GIULIO DE COLLIBUS</w:t>
      </w:r>
      <w:r w:rsidR="001E4695">
        <w:rPr>
          <w:rFonts w:ascii="Times New Roman" w:hAnsi="Times New Roman" w:cs="Times New Roman"/>
          <w:b/>
          <w:sz w:val="24"/>
          <w:szCs w:val="24"/>
        </w:rPr>
        <w:t>_</w:t>
      </w:r>
      <w:r w:rsidR="00164AF1">
        <w:rPr>
          <w:rFonts w:ascii="Times New Roman" w:hAnsi="Times New Roman" w:cs="Times New Roman"/>
          <w:b/>
          <w:sz w:val="24"/>
          <w:szCs w:val="24"/>
        </w:rPr>
        <w:t>_________________</w:t>
      </w:r>
      <w:r w:rsidR="001E4695">
        <w:rPr>
          <w:rFonts w:ascii="Times New Roman" w:hAnsi="Times New Roman" w:cs="Times New Roman"/>
          <w:b/>
          <w:sz w:val="24"/>
          <w:szCs w:val="24"/>
        </w:rPr>
        <w:t>_</w:t>
      </w:r>
      <w:r>
        <w:rPr>
          <w:rFonts w:ascii="Times New Roman" w:hAnsi="Times New Roman" w:cs="Times New Roman"/>
          <w:b/>
          <w:sz w:val="24"/>
          <w:szCs w:val="24"/>
        </w:rPr>
        <w:t xml:space="preserve">  </w:t>
      </w:r>
      <w:r w:rsidR="009B3202">
        <w:rPr>
          <w:rFonts w:ascii="Times New Roman" w:hAnsi="Times New Roman" w:cs="Times New Roman"/>
          <w:b/>
          <w:sz w:val="24"/>
          <w:szCs w:val="24"/>
        </w:rPr>
        <w:t xml:space="preserve">               </w:t>
      </w:r>
      <w:r w:rsidR="009B3202">
        <w:rPr>
          <w:rFonts w:ascii="Times New Roman" w:hAnsi="Times New Roman" w:cs="Times New Roman"/>
          <w:sz w:val="24"/>
          <w:szCs w:val="24"/>
        </w:rPr>
        <w:t xml:space="preserve"> </w:t>
      </w:r>
    </w:p>
    <w:p w:rsidR="003B2CA2" w:rsidRPr="00F40012" w:rsidRDefault="003B2CA2" w:rsidP="003B2CA2">
      <w:pPr>
        <w:spacing w:after="0" w:line="240" w:lineRule="auto"/>
        <w:rPr>
          <w:rFonts w:ascii="Times New Roman" w:hAnsi="Times New Roman" w:cs="Times New Roman"/>
          <w:sz w:val="16"/>
          <w:szCs w:val="16"/>
        </w:rPr>
      </w:pPr>
    </w:p>
    <w:p w:rsidR="00E0188E" w:rsidRPr="00354AC7" w:rsidRDefault="000540E3" w:rsidP="003B2CA2">
      <w:pPr>
        <w:spacing w:after="0" w:line="240" w:lineRule="auto"/>
        <w:rPr>
          <w:rFonts w:ascii="Times New Roman" w:hAnsi="Times New Roman" w:cs="Times New Roman"/>
          <w:b/>
          <w:color w:val="FF0000"/>
          <w:sz w:val="28"/>
          <w:szCs w:val="28"/>
        </w:rPr>
      </w:pPr>
      <w:r w:rsidRPr="00354AC7">
        <w:rPr>
          <w:rFonts w:ascii="Times New Roman" w:hAnsi="Times New Roman" w:cs="Times New Roman"/>
          <w:b/>
          <w:color w:val="FF0000"/>
          <w:sz w:val="28"/>
          <w:szCs w:val="28"/>
        </w:rPr>
        <w:t>“</w:t>
      </w:r>
      <w:r w:rsidR="00023CED" w:rsidRPr="00354AC7">
        <w:rPr>
          <w:rFonts w:ascii="Times New Roman" w:hAnsi="Times New Roman" w:cs="Times New Roman"/>
          <w:b/>
          <w:color w:val="FF0000"/>
          <w:sz w:val="28"/>
          <w:szCs w:val="28"/>
        </w:rPr>
        <w:t>Documento di conoscenza della Chiesa</w:t>
      </w:r>
      <w:r w:rsidRPr="00354AC7">
        <w:rPr>
          <w:rFonts w:ascii="Times New Roman" w:hAnsi="Times New Roman" w:cs="Times New Roman"/>
          <w:b/>
          <w:color w:val="FF0000"/>
          <w:sz w:val="28"/>
          <w:szCs w:val="28"/>
        </w:rPr>
        <w:t>”</w:t>
      </w:r>
      <w:r w:rsidR="00354AC7" w:rsidRPr="00354AC7">
        <w:rPr>
          <w:rFonts w:ascii="Times New Roman" w:hAnsi="Times New Roman" w:cs="Times New Roman"/>
          <w:b/>
          <w:color w:val="FF0000"/>
          <w:sz w:val="28"/>
          <w:szCs w:val="28"/>
        </w:rPr>
        <w:t xml:space="preserve"> *</w:t>
      </w:r>
    </w:p>
    <w:tbl>
      <w:tblPr>
        <w:tblStyle w:val="Grigliatabella"/>
        <w:tblW w:w="0" w:type="auto"/>
        <w:tblLook w:val="04A0"/>
      </w:tblPr>
      <w:tblGrid>
        <w:gridCol w:w="3085"/>
        <w:gridCol w:w="2268"/>
        <w:gridCol w:w="1134"/>
        <w:gridCol w:w="1276"/>
        <w:gridCol w:w="2091"/>
      </w:tblGrid>
      <w:tr w:rsidR="00C62CA5" w:rsidRPr="00F21AFE" w:rsidTr="009734A2">
        <w:tc>
          <w:tcPr>
            <w:tcW w:w="3085" w:type="dxa"/>
          </w:tcPr>
          <w:p w:rsidR="00C62CA5" w:rsidRPr="00F21AFE" w:rsidRDefault="00C62CA5">
            <w:pPr>
              <w:rPr>
                <w:rFonts w:ascii="Times New Roman" w:hAnsi="Times New Roman" w:cs="Times New Roman"/>
                <w:sz w:val="24"/>
                <w:szCs w:val="24"/>
              </w:rPr>
            </w:pPr>
            <w:r>
              <w:rPr>
                <w:rFonts w:ascii="Times New Roman" w:hAnsi="Times New Roman" w:cs="Times New Roman"/>
                <w:sz w:val="24"/>
                <w:szCs w:val="24"/>
              </w:rPr>
              <w:t>Nome della Chiesa</w:t>
            </w:r>
            <w:r w:rsidR="00E658F5">
              <w:rPr>
                <w:rFonts w:ascii="Times New Roman" w:hAnsi="Times New Roman" w:cs="Times New Roman"/>
                <w:sz w:val="24"/>
                <w:szCs w:val="24"/>
              </w:rPr>
              <w:t>*</w:t>
            </w:r>
          </w:p>
        </w:tc>
        <w:tc>
          <w:tcPr>
            <w:tcW w:w="6769" w:type="dxa"/>
            <w:gridSpan w:val="4"/>
          </w:tcPr>
          <w:p w:rsidR="00C62CA5" w:rsidRPr="00F21AFE" w:rsidRDefault="000713C8">
            <w:pPr>
              <w:rPr>
                <w:rFonts w:ascii="Times New Roman" w:hAnsi="Times New Roman" w:cs="Times New Roman"/>
                <w:sz w:val="24"/>
                <w:szCs w:val="24"/>
              </w:rPr>
            </w:pPr>
            <w:r>
              <w:rPr>
                <w:rFonts w:ascii="Times New Roman" w:hAnsi="Times New Roman" w:cs="Times New Roman"/>
                <w:sz w:val="24"/>
                <w:szCs w:val="24"/>
              </w:rPr>
              <w:t>SAN PANFILO INTRA MOENIA</w:t>
            </w:r>
          </w:p>
        </w:tc>
      </w:tr>
      <w:tr w:rsidR="00C62CA5" w:rsidRPr="00F21AFE" w:rsidTr="009734A2">
        <w:tc>
          <w:tcPr>
            <w:tcW w:w="3085" w:type="dxa"/>
          </w:tcPr>
          <w:p w:rsidR="00C62CA5" w:rsidRDefault="00C62CA5" w:rsidP="00FC4148">
            <w:pPr>
              <w:rPr>
                <w:rFonts w:ascii="Times New Roman" w:hAnsi="Times New Roman" w:cs="Times New Roman"/>
                <w:sz w:val="24"/>
                <w:szCs w:val="24"/>
              </w:rPr>
            </w:pPr>
            <w:r>
              <w:rPr>
                <w:rFonts w:ascii="Times New Roman" w:hAnsi="Times New Roman" w:cs="Times New Roman"/>
                <w:sz w:val="24"/>
                <w:szCs w:val="24"/>
              </w:rPr>
              <w:t>Secolo di costruzione</w:t>
            </w:r>
          </w:p>
        </w:tc>
        <w:tc>
          <w:tcPr>
            <w:tcW w:w="6769" w:type="dxa"/>
            <w:gridSpan w:val="4"/>
          </w:tcPr>
          <w:p w:rsidR="00C62CA5" w:rsidRPr="00F21AFE" w:rsidRDefault="000713C8">
            <w:pPr>
              <w:rPr>
                <w:rFonts w:ascii="Times New Roman" w:hAnsi="Times New Roman" w:cs="Times New Roman"/>
                <w:sz w:val="24"/>
                <w:szCs w:val="24"/>
              </w:rPr>
            </w:pPr>
            <w:r>
              <w:rPr>
                <w:rFonts w:ascii="Times New Roman" w:hAnsi="Times New Roman" w:cs="Times New Roman"/>
                <w:sz w:val="24"/>
                <w:szCs w:val="24"/>
              </w:rPr>
              <w:t>XVIII SECOLO</w:t>
            </w:r>
          </w:p>
        </w:tc>
      </w:tr>
      <w:tr w:rsidR="00C62CA5" w:rsidRPr="00F21AFE" w:rsidTr="009734A2">
        <w:tc>
          <w:tcPr>
            <w:tcW w:w="3085" w:type="dxa"/>
          </w:tcPr>
          <w:p w:rsidR="00C62CA5" w:rsidRDefault="00C62CA5">
            <w:pPr>
              <w:rPr>
                <w:rFonts w:ascii="Times New Roman" w:hAnsi="Times New Roman" w:cs="Times New Roman"/>
                <w:sz w:val="24"/>
                <w:szCs w:val="24"/>
              </w:rPr>
            </w:pPr>
            <w:r>
              <w:rPr>
                <w:rFonts w:ascii="Times New Roman" w:hAnsi="Times New Roman" w:cs="Times New Roman"/>
                <w:sz w:val="24"/>
                <w:szCs w:val="24"/>
              </w:rPr>
              <w:t xml:space="preserve">Comune e Regione </w:t>
            </w:r>
          </w:p>
        </w:tc>
        <w:tc>
          <w:tcPr>
            <w:tcW w:w="3402" w:type="dxa"/>
            <w:gridSpan w:val="2"/>
          </w:tcPr>
          <w:p w:rsidR="00C62CA5" w:rsidRPr="00F21AFE" w:rsidRDefault="000713C8">
            <w:pPr>
              <w:rPr>
                <w:rFonts w:ascii="Times New Roman" w:hAnsi="Times New Roman" w:cs="Times New Roman"/>
                <w:sz w:val="24"/>
                <w:szCs w:val="24"/>
              </w:rPr>
            </w:pPr>
            <w:r>
              <w:rPr>
                <w:rFonts w:ascii="Times New Roman" w:hAnsi="Times New Roman" w:cs="Times New Roman"/>
                <w:sz w:val="24"/>
                <w:szCs w:val="24"/>
              </w:rPr>
              <w:t>SPOLTORE</w:t>
            </w:r>
          </w:p>
        </w:tc>
        <w:tc>
          <w:tcPr>
            <w:tcW w:w="3367" w:type="dxa"/>
            <w:gridSpan w:val="2"/>
          </w:tcPr>
          <w:p w:rsidR="00C62CA5" w:rsidRPr="00F21AFE" w:rsidRDefault="00C62CA5">
            <w:pPr>
              <w:rPr>
                <w:rFonts w:ascii="Times New Roman" w:hAnsi="Times New Roman" w:cs="Times New Roman"/>
                <w:sz w:val="24"/>
                <w:szCs w:val="24"/>
              </w:rPr>
            </w:pPr>
          </w:p>
        </w:tc>
      </w:tr>
      <w:tr w:rsidR="00C62CA5" w:rsidRPr="00F21AFE" w:rsidTr="009734A2">
        <w:tc>
          <w:tcPr>
            <w:tcW w:w="3085" w:type="dxa"/>
          </w:tcPr>
          <w:p w:rsidR="00C62CA5" w:rsidRPr="00F21AFE" w:rsidRDefault="00C62CA5">
            <w:pPr>
              <w:rPr>
                <w:rFonts w:ascii="Times New Roman" w:hAnsi="Times New Roman" w:cs="Times New Roman"/>
                <w:sz w:val="24"/>
                <w:szCs w:val="24"/>
              </w:rPr>
            </w:pPr>
            <w:r>
              <w:rPr>
                <w:rFonts w:ascii="Times New Roman" w:hAnsi="Times New Roman" w:cs="Times New Roman"/>
                <w:sz w:val="24"/>
                <w:szCs w:val="24"/>
              </w:rPr>
              <w:t>Diocesi</w:t>
            </w:r>
          </w:p>
        </w:tc>
        <w:tc>
          <w:tcPr>
            <w:tcW w:w="6769" w:type="dxa"/>
            <w:gridSpan w:val="4"/>
          </w:tcPr>
          <w:p w:rsidR="00C62CA5" w:rsidRPr="00F21AFE" w:rsidRDefault="000713C8">
            <w:pPr>
              <w:rPr>
                <w:rFonts w:ascii="Times New Roman" w:hAnsi="Times New Roman" w:cs="Times New Roman"/>
                <w:sz w:val="24"/>
                <w:szCs w:val="24"/>
              </w:rPr>
            </w:pPr>
            <w:r>
              <w:rPr>
                <w:rFonts w:ascii="Times New Roman" w:hAnsi="Times New Roman" w:cs="Times New Roman"/>
                <w:sz w:val="24"/>
                <w:szCs w:val="24"/>
              </w:rPr>
              <w:t xml:space="preserve">PESCARA - PENNE </w:t>
            </w:r>
          </w:p>
        </w:tc>
      </w:tr>
      <w:tr w:rsidR="00C62CA5" w:rsidRPr="00F21AFE" w:rsidTr="009734A2">
        <w:tc>
          <w:tcPr>
            <w:tcW w:w="3085" w:type="dxa"/>
          </w:tcPr>
          <w:p w:rsidR="00C62CA5" w:rsidRDefault="00C62CA5">
            <w:pPr>
              <w:rPr>
                <w:rFonts w:ascii="Times New Roman" w:hAnsi="Times New Roman" w:cs="Times New Roman"/>
                <w:sz w:val="24"/>
                <w:szCs w:val="24"/>
              </w:rPr>
            </w:pPr>
            <w:r w:rsidRPr="00F21AFE">
              <w:rPr>
                <w:rFonts w:ascii="Times New Roman" w:hAnsi="Times New Roman" w:cs="Times New Roman"/>
                <w:sz w:val="24"/>
                <w:szCs w:val="24"/>
              </w:rPr>
              <w:t>Proprietario</w:t>
            </w:r>
          </w:p>
        </w:tc>
        <w:tc>
          <w:tcPr>
            <w:tcW w:w="6769" w:type="dxa"/>
            <w:gridSpan w:val="4"/>
          </w:tcPr>
          <w:p w:rsidR="00C62CA5" w:rsidRPr="00F21AFE" w:rsidRDefault="000713C8">
            <w:pPr>
              <w:rPr>
                <w:rFonts w:ascii="Times New Roman" w:hAnsi="Times New Roman" w:cs="Times New Roman"/>
                <w:sz w:val="24"/>
                <w:szCs w:val="24"/>
              </w:rPr>
            </w:pPr>
            <w:r>
              <w:rPr>
                <w:rFonts w:ascii="Times New Roman" w:hAnsi="Times New Roman" w:cs="Times New Roman"/>
                <w:sz w:val="24"/>
                <w:szCs w:val="24"/>
              </w:rPr>
              <w:t xml:space="preserve">DIOCESI </w:t>
            </w:r>
          </w:p>
        </w:tc>
      </w:tr>
      <w:tr w:rsidR="00C62CA5" w:rsidRPr="00F21AFE" w:rsidTr="009734A2">
        <w:tc>
          <w:tcPr>
            <w:tcW w:w="3085" w:type="dxa"/>
          </w:tcPr>
          <w:p w:rsidR="00C62CA5" w:rsidRPr="00F21AFE" w:rsidRDefault="00C62CA5">
            <w:pPr>
              <w:rPr>
                <w:rFonts w:ascii="Times New Roman" w:hAnsi="Times New Roman" w:cs="Times New Roman"/>
                <w:sz w:val="24"/>
                <w:szCs w:val="24"/>
              </w:rPr>
            </w:pPr>
            <w:r>
              <w:rPr>
                <w:rFonts w:ascii="Times New Roman" w:hAnsi="Times New Roman" w:cs="Times New Roman"/>
                <w:sz w:val="24"/>
                <w:szCs w:val="24"/>
              </w:rPr>
              <w:t>Fruibilità</w:t>
            </w:r>
          </w:p>
        </w:tc>
        <w:tc>
          <w:tcPr>
            <w:tcW w:w="2268" w:type="dxa"/>
          </w:tcPr>
          <w:p w:rsidR="00C62CA5" w:rsidRPr="00F21AFE" w:rsidRDefault="009734A2">
            <w:pPr>
              <w:rPr>
                <w:rFonts w:ascii="Times New Roman" w:hAnsi="Times New Roman" w:cs="Times New Roman"/>
                <w:sz w:val="24"/>
                <w:szCs w:val="24"/>
              </w:rPr>
            </w:pPr>
            <w:r>
              <w:rPr>
                <w:rFonts w:ascii="Times New Roman" w:hAnsi="Times New Roman" w:cs="Times New Roman"/>
                <w:sz w:val="24"/>
                <w:szCs w:val="24"/>
              </w:rPr>
              <w:t>Completa</w:t>
            </w:r>
          </w:p>
        </w:tc>
        <w:tc>
          <w:tcPr>
            <w:tcW w:w="2410" w:type="dxa"/>
            <w:gridSpan w:val="2"/>
          </w:tcPr>
          <w:p w:rsidR="00C62CA5" w:rsidRPr="00F21AFE" w:rsidRDefault="0022732A">
            <w:pPr>
              <w:rPr>
                <w:rFonts w:ascii="Times New Roman" w:hAnsi="Times New Roman" w:cs="Times New Roman"/>
                <w:sz w:val="24"/>
                <w:szCs w:val="24"/>
              </w:rPr>
            </w:pPr>
            <w:r>
              <w:rPr>
                <w:rFonts w:ascii="Times New Roman" w:hAnsi="Times New Roman" w:cs="Times New Roman"/>
                <w:sz w:val="24"/>
                <w:szCs w:val="24"/>
              </w:rPr>
              <w:t>Dalle 10 alle 13</w:t>
            </w:r>
          </w:p>
        </w:tc>
        <w:tc>
          <w:tcPr>
            <w:tcW w:w="2091" w:type="dxa"/>
          </w:tcPr>
          <w:p w:rsidR="00C62CA5" w:rsidRPr="00F21AFE" w:rsidRDefault="0022732A">
            <w:pPr>
              <w:rPr>
                <w:rFonts w:ascii="Times New Roman" w:hAnsi="Times New Roman" w:cs="Times New Roman"/>
                <w:sz w:val="24"/>
                <w:szCs w:val="24"/>
              </w:rPr>
            </w:pPr>
            <w:r>
              <w:rPr>
                <w:rFonts w:ascii="Times New Roman" w:hAnsi="Times New Roman" w:cs="Times New Roman"/>
                <w:sz w:val="24"/>
                <w:szCs w:val="24"/>
              </w:rPr>
              <w:t>Dalle 16 alle 19,30</w:t>
            </w:r>
          </w:p>
        </w:tc>
      </w:tr>
      <w:tr w:rsidR="00C62CA5" w:rsidTr="00C640C9">
        <w:tc>
          <w:tcPr>
            <w:tcW w:w="9854" w:type="dxa"/>
            <w:gridSpan w:val="5"/>
          </w:tcPr>
          <w:p w:rsidR="005506CB" w:rsidRPr="00E658F5" w:rsidRDefault="005506CB">
            <w:pPr>
              <w:rPr>
                <w:rFonts w:ascii="Times New Roman" w:hAnsi="Times New Roman" w:cs="Times New Roman"/>
                <w:b/>
                <w:sz w:val="8"/>
                <w:szCs w:val="8"/>
                <w:u w:val="single"/>
              </w:rPr>
            </w:pPr>
          </w:p>
          <w:p w:rsidR="00C62CA5" w:rsidRPr="000713C8" w:rsidRDefault="00AC5141">
            <w:pPr>
              <w:rPr>
                <w:rFonts w:ascii="Times New Roman" w:hAnsi="Times New Roman" w:cs="Times New Roman"/>
                <w:bCs/>
                <w:sz w:val="24"/>
                <w:szCs w:val="24"/>
              </w:rPr>
            </w:pPr>
            <w:r>
              <w:rPr>
                <w:rFonts w:ascii="Times New Roman" w:hAnsi="Times New Roman" w:cs="Times New Roman"/>
                <w:b/>
                <w:sz w:val="24"/>
                <w:szCs w:val="24"/>
                <w:u w:val="single"/>
              </w:rPr>
              <w:t>Ubicazione:</w:t>
            </w:r>
            <w:r w:rsidR="000713C8">
              <w:rPr>
                <w:rFonts w:ascii="Times New Roman" w:hAnsi="Times New Roman" w:cs="Times New Roman"/>
                <w:b/>
                <w:sz w:val="24"/>
                <w:szCs w:val="24"/>
                <w:u w:val="single"/>
              </w:rPr>
              <w:t xml:space="preserve"> </w:t>
            </w:r>
            <w:r w:rsidR="000713C8" w:rsidRPr="000713C8">
              <w:rPr>
                <w:rFonts w:ascii="Times New Roman" w:hAnsi="Times New Roman" w:cs="Times New Roman"/>
                <w:bCs/>
                <w:sz w:val="24"/>
                <w:szCs w:val="24"/>
              </w:rPr>
              <w:t xml:space="preserve">SPOLTORE CENTRO STORICO – Largo della Chiesa, 1 </w:t>
            </w:r>
          </w:p>
          <w:p w:rsidR="00C62CA5" w:rsidRDefault="00C62CA5">
            <w:pPr>
              <w:rPr>
                <w:rFonts w:ascii="Times New Roman" w:hAnsi="Times New Roman" w:cs="Times New Roman"/>
                <w:b/>
                <w:sz w:val="24"/>
                <w:szCs w:val="24"/>
                <w:u w:val="single"/>
              </w:rPr>
            </w:pPr>
          </w:p>
          <w:p w:rsidR="00AC5141" w:rsidRDefault="00AC5141">
            <w:pPr>
              <w:rPr>
                <w:rFonts w:ascii="Times New Roman" w:hAnsi="Times New Roman" w:cs="Times New Roman"/>
                <w:b/>
                <w:sz w:val="24"/>
                <w:szCs w:val="24"/>
                <w:u w:val="single"/>
              </w:rPr>
            </w:pPr>
          </w:p>
          <w:p w:rsidR="00AC5141" w:rsidRDefault="00AC5141">
            <w:pPr>
              <w:rPr>
                <w:rFonts w:ascii="Times New Roman" w:hAnsi="Times New Roman" w:cs="Times New Roman"/>
                <w:b/>
                <w:sz w:val="24"/>
                <w:szCs w:val="24"/>
                <w:u w:val="single"/>
              </w:rPr>
            </w:pPr>
          </w:p>
          <w:p w:rsidR="00C62CA5" w:rsidRDefault="00C62CA5">
            <w:pPr>
              <w:rPr>
                <w:rFonts w:ascii="Times New Roman" w:hAnsi="Times New Roman" w:cs="Times New Roman"/>
                <w:b/>
                <w:sz w:val="24"/>
                <w:szCs w:val="24"/>
                <w:u w:val="single"/>
              </w:rPr>
            </w:pPr>
            <w:r>
              <w:rPr>
                <w:rFonts w:ascii="Times New Roman" w:hAnsi="Times New Roman" w:cs="Times New Roman"/>
                <w:b/>
                <w:sz w:val="24"/>
                <w:szCs w:val="24"/>
                <w:u w:val="single"/>
              </w:rPr>
              <w:t>Notizie storiche:</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b/>
                <w:bCs/>
                <w:color w:val="333333"/>
                <w:sz w:val="24"/>
                <w:szCs w:val="24"/>
                <w:bdr w:val="none" w:sz="0" w:space="0" w:color="auto" w:frame="1"/>
                <w:lang w:eastAsia="it-IT"/>
              </w:rPr>
              <w:t>IX ‐ IX</w:t>
            </w:r>
            <w:r>
              <w:rPr>
                <w:rFonts w:ascii="SourceSansProRegular" w:eastAsia="Times New Roman" w:hAnsi="SourceSansProRegular" w:cs="Times New Roman"/>
                <w:b/>
                <w:bCs/>
                <w:color w:val="333333"/>
                <w:sz w:val="24"/>
                <w:szCs w:val="24"/>
                <w:bdr w:val="none" w:sz="0" w:space="0" w:color="auto" w:frame="1"/>
                <w:lang w:eastAsia="it-IT"/>
              </w:rPr>
              <w:t xml:space="preserve">: </w:t>
            </w:r>
            <w:r w:rsidRPr="000713C8">
              <w:rPr>
                <w:rFonts w:ascii="SourceSansProRegular" w:eastAsia="Times New Roman" w:hAnsi="SourceSansProRegular" w:cs="Times New Roman"/>
                <w:color w:val="333333"/>
                <w:sz w:val="24"/>
                <w:szCs w:val="24"/>
                <w:lang w:eastAsia="it-IT"/>
              </w:rPr>
              <w:t>attestazione dell'esistenza preesitenz</w:t>
            </w:r>
            <w:r>
              <w:rPr>
                <w:rFonts w:ascii="SourceSansProRegular" w:eastAsia="Times New Roman" w:hAnsi="SourceSansProRegular" w:cs="Times New Roman"/>
                <w:color w:val="333333"/>
                <w:sz w:val="24"/>
                <w:szCs w:val="24"/>
                <w:lang w:eastAsia="it-IT"/>
              </w:rPr>
              <w:t>A</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color w:val="333333"/>
                <w:sz w:val="24"/>
                <w:szCs w:val="24"/>
                <w:lang w:eastAsia="it-IT"/>
              </w:rPr>
              <w:t>La chiesa di San Panfilo è nata su una precedente chiesa del IX secolo di proporzioni molto più ridotte, forse sovrapposta ad un tempio pagano. Si hanno notizie certe di essa dopo il 900 per le dotazioni fatte da Guglielmo Rascone di Roberto e da Gozzolino conte di Loreto.</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b/>
                <w:bCs/>
                <w:color w:val="333333"/>
                <w:sz w:val="24"/>
                <w:szCs w:val="24"/>
                <w:bdr w:val="none" w:sz="0" w:space="0" w:color="auto" w:frame="1"/>
                <w:lang w:eastAsia="it-IT"/>
              </w:rPr>
              <w:t>1763 ‐ 1763</w:t>
            </w:r>
            <w:r w:rsidRPr="000713C8">
              <w:rPr>
                <w:rFonts w:ascii="SourceSansProRegular" w:eastAsia="Times New Roman" w:hAnsi="SourceSansProRegular" w:cs="Times New Roman"/>
                <w:color w:val="333333"/>
                <w:sz w:val="24"/>
                <w:szCs w:val="24"/>
                <w:lang w:eastAsia="it-IT"/>
              </w:rPr>
              <w:t> (ampliamenti preesistenza)</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color w:val="333333"/>
                <w:sz w:val="24"/>
                <w:szCs w:val="24"/>
                <w:lang w:eastAsia="it-IT"/>
              </w:rPr>
              <w:t>La vecchia chiesa fu oggetto di diversi ampliamenti fino al 1763, data oltre la quale gli interventi divennero sempre più consistenti, fino ad inglobarla completamente nella struttura attuale.</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b/>
                <w:bCs/>
                <w:color w:val="333333"/>
                <w:sz w:val="24"/>
                <w:szCs w:val="24"/>
                <w:bdr w:val="none" w:sz="0" w:space="0" w:color="auto" w:frame="1"/>
                <w:lang w:eastAsia="it-IT"/>
              </w:rPr>
              <w:t>1770 ‐ 1770</w:t>
            </w:r>
            <w:r w:rsidRPr="000713C8">
              <w:rPr>
                <w:rFonts w:ascii="SourceSansProRegular" w:eastAsia="Times New Roman" w:hAnsi="SourceSansProRegular" w:cs="Times New Roman"/>
                <w:color w:val="333333"/>
                <w:sz w:val="24"/>
                <w:szCs w:val="24"/>
                <w:lang w:eastAsia="it-IT"/>
              </w:rPr>
              <w:t> (costruzione intero bene)</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color w:val="333333"/>
                <w:sz w:val="24"/>
                <w:szCs w:val="24"/>
                <w:lang w:eastAsia="it-IT"/>
              </w:rPr>
              <w:t>La costruzione del complesso edilizio così come oggi si presenta è avvenuta intorno al 1770 per volontà del parroco don Nicola De Amicis.</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b/>
                <w:bCs/>
                <w:color w:val="333333"/>
                <w:sz w:val="24"/>
                <w:szCs w:val="24"/>
                <w:bdr w:val="none" w:sz="0" w:space="0" w:color="auto" w:frame="1"/>
                <w:lang w:eastAsia="it-IT"/>
              </w:rPr>
              <w:t>1785 ‐ 1793</w:t>
            </w:r>
            <w:r w:rsidRPr="000713C8">
              <w:rPr>
                <w:rFonts w:ascii="SourceSansProRegular" w:eastAsia="Times New Roman" w:hAnsi="SourceSansProRegular" w:cs="Times New Roman"/>
                <w:color w:val="333333"/>
                <w:sz w:val="24"/>
                <w:szCs w:val="24"/>
                <w:lang w:eastAsia="it-IT"/>
              </w:rPr>
              <w:t> (realizzazione della stuccatura interno)</w:t>
            </w:r>
          </w:p>
          <w:p w:rsidR="000713C8" w:rsidRPr="000713C8" w:rsidRDefault="000713C8" w:rsidP="000713C8">
            <w:pPr>
              <w:shd w:val="clear" w:color="auto" w:fill="FFFFFF"/>
              <w:spacing w:line="360" w:lineRule="atLeast"/>
              <w:textAlignment w:val="baseline"/>
              <w:rPr>
                <w:rFonts w:ascii="SourceSansProRegular" w:eastAsia="Times New Roman" w:hAnsi="SourceSansProRegular" w:cs="Times New Roman"/>
                <w:color w:val="333333"/>
                <w:sz w:val="24"/>
                <w:szCs w:val="24"/>
                <w:lang w:eastAsia="it-IT"/>
              </w:rPr>
            </w:pPr>
            <w:r w:rsidRPr="000713C8">
              <w:rPr>
                <w:rFonts w:ascii="SourceSansProRegular" w:eastAsia="Times New Roman" w:hAnsi="SourceSansProRegular" w:cs="Times New Roman"/>
                <w:color w:val="333333"/>
                <w:sz w:val="24"/>
                <w:szCs w:val="24"/>
                <w:lang w:eastAsia="it-IT"/>
              </w:rPr>
              <w:t>Gli stucchi, le statue che ornano gli altari, la cupola e i capitelli delle colonne corinzie, eseguiti tra il 1785 e il 1793, sono opera del comasco Alessandro Terzani e, secondo fonti non verificabili, del teatino Giustino Melella.</w:t>
            </w:r>
          </w:p>
          <w:p w:rsidR="000713C8" w:rsidRDefault="000713C8">
            <w:pPr>
              <w:rPr>
                <w:rFonts w:ascii="Times New Roman" w:hAnsi="Times New Roman" w:cs="Times New Roman"/>
                <w:b/>
                <w:sz w:val="24"/>
                <w:szCs w:val="24"/>
                <w:u w:val="single"/>
              </w:rPr>
            </w:pPr>
          </w:p>
          <w:p w:rsidR="00C62CA5" w:rsidRDefault="00C62CA5">
            <w:pPr>
              <w:rPr>
                <w:rFonts w:ascii="Times New Roman" w:hAnsi="Times New Roman" w:cs="Times New Roman"/>
                <w:b/>
                <w:sz w:val="24"/>
                <w:szCs w:val="24"/>
                <w:u w:val="single"/>
              </w:rPr>
            </w:pPr>
          </w:p>
          <w:p w:rsidR="00C62CA5" w:rsidRDefault="00C62CA5">
            <w:pPr>
              <w:rPr>
                <w:rFonts w:ascii="Times New Roman" w:hAnsi="Times New Roman" w:cs="Times New Roman"/>
                <w:b/>
                <w:sz w:val="24"/>
                <w:szCs w:val="24"/>
                <w:u w:val="single"/>
              </w:rPr>
            </w:pPr>
          </w:p>
          <w:p w:rsidR="00AC5141" w:rsidRDefault="00AC5141">
            <w:pPr>
              <w:rPr>
                <w:rFonts w:ascii="Times New Roman" w:hAnsi="Times New Roman" w:cs="Times New Roman"/>
                <w:b/>
                <w:sz w:val="24"/>
                <w:szCs w:val="24"/>
                <w:u w:val="single"/>
              </w:rPr>
            </w:pPr>
          </w:p>
          <w:p w:rsidR="00C62CA5" w:rsidRDefault="00C62CA5">
            <w:pPr>
              <w:rPr>
                <w:rFonts w:ascii="Times New Roman" w:hAnsi="Times New Roman" w:cs="Times New Roman"/>
                <w:b/>
                <w:sz w:val="24"/>
                <w:szCs w:val="24"/>
                <w:u w:val="single"/>
              </w:rPr>
            </w:pPr>
            <w:r>
              <w:rPr>
                <w:rFonts w:ascii="Times New Roman" w:hAnsi="Times New Roman" w:cs="Times New Roman"/>
                <w:b/>
                <w:sz w:val="24"/>
                <w:szCs w:val="24"/>
                <w:u w:val="single"/>
              </w:rPr>
              <w:t>Descrizione della chiesa:</w:t>
            </w:r>
          </w:p>
          <w:p w:rsidR="000713C8" w:rsidRPr="00905842" w:rsidRDefault="000713C8">
            <w:pPr>
              <w:rPr>
                <w:rFonts w:ascii="Times New Roman" w:hAnsi="Times New Roman" w:cs="Times New Roman"/>
                <w:b/>
                <w:sz w:val="24"/>
                <w:szCs w:val="24"/>
                <w:u w:val="single"/>
              </w:rPr>
            </w:pPr>
            <w:r>
              <w:rPr>
                <w:rFonts w:ascii="Open Sans" w:hAnsi="Open Sans" w:cs="Open Sans"/>
                <w:color w:val="444444"/>
                <w:shd w:val="clear" w:color="auto" w:fill="FFFFFF"/>
              </w:rPr>
              <w:t>La chiesa settecentesca di San Panfilo Vescovo sorge nel centro storico di Spoltore. La facciata principale, chiusa da un frontone semicircolare, emerge soprattutto nel suo sviluppo verticale evidenziato dai due ordini di lesene sovrapposte, interrotte da una spessa trabeazione. Alla sinistra della chiesa è stata costruita nel 1905 la cappella della Madonna del Popolo in stile neoclassico. L’interno barocco ha un impianto a croce latina, conclusa da un’abside semicircolare con copertura a semicalotta. Nei bracci del transetto si aprono due grandi cappelle laterali, coperte a botte, con ricchi altari barocchi, presenti anche nelle campate lungo il corpo longitudinale. La copertura interna è costituita da una successione di volte a botte lunettate interrotta, in corrispondenza del transetto, da una cupola a base ellittica. Sul lato sinistro dell’edificio si trova la cappella ottagonale della Madonna del Popolo, costruita nel 1905 in stile neoclassico e accessibile anche direttamente dall’esterno, attraverso un vano rettangolare.</w:t>
            </w:r>
          </w:p>
          <w:p w:rsidR="00C62CA5" w:rsidRDefault="00C62CA5"/>
          <w:p w:rsidR="00C62CA5" w:rsidRDefault="00C62CA5"/>
          <w:p w:rsidR="00AC5141" w:rsidRDefault="00AC5141"/>
          <w:p w:rsidR="00AC5141" w:rsidRDefault="00AC5141"/>
          <w:p w:rsidR="00AC5141" w:rsidRDefault="00AC5141"/>
          <w:p w:rsidR="00AC5141" w:rsidRDefault="00AC5141"/>
          <w:p w:rsidR="00AC5141" w:rsidRDefault="00AC5141"/>
          <w:p w:rsidR="001E4695" w:rsidRDefault="001E4695"/>
          <w:p w:rsidR="001E4695" w:rsidRDefault="001E4695"/>
          <w:p w:rsidR="00C62CA5" w:rsidRDefault="00C62CA5"/>
          <w:p w:rsidR="00E658F5" w:rsidRDefault="00E658F5"/>
          <w:p w:rsidR="001E4695" w:rsidRDefault="001E4695" w:rsidP="00E658F5">
            <w:pPr>
              <w:rPr>
                <w:rFonts w:ascii="Times New Roman" w:hAnsi="Times New Roman" w:cs="Times New Roman"/>
                <w:b/>
                <w:sz w:val="24"/>
                <w:szCs w:val="24"/>
                <w:u w:val="single"/>
              </w:rPr>
            </w:pPr>
          </w:p>
        </w:tc>
      </w:tr>
    </w:tbl>
    <w:p w:rsidR="00E658F5" w:rsidRPr="00E658F5" w:rsidRDefault="00E658F5" w:rsidP="00E658F5">
      <w:pPr>
        <w:rPr>
          <w:sz w:val="16"/>
          <w:szCs w:val="16"/>
        </w:rPr>
      </w:pPr>
      <w:r w:rsidRPr="00E658F5">
        <w:rPr>
          <w:sz w:val="16"/>
          <w:szCs w:val="16"/>
        </w:rPr>
        <w:lastRenderedPageBreak/>
        <w:t xml:space="preserve">(*Chiesa o altro edificio religioso connesso al culto: Convento; Monastero; Oratorio; Eremo; Altarino; Edicola Votiva; Cappelletta extraurbana; Santuario; ecc.) </w:t>
      </w:r>
    </w:p>
    <w:sectPr w:rsidR="00E658F5" w:rsidRPr="00E658F5" w:rsidSect="006720C5">
      <w:headerReference w:type="even" r:id="rId7"/>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258" w:rsidRDefault="00A33258" w:rsidP="00070FA6">
      <w:pPr>
        <w:spacing w:after="0" w:line="240" w:lineRule="auto"/>
      </w:pPr>
      <w:r>
        <w:separator/>
      </w:r>
    </w:p>
  </w:endnote>
  <w:endnote w:type="continuationSeparator" w:id="0">
    <w:p w:rsidR="00A33258" w:rsidRDefault="00A33258" w:rsidP="00070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SansProRegular">
    <w:altName w:val="Cambria"/>
    <w:panose1 w:val="00000000000000000000"/>
    <w:charset w:val="00"/>
    <w:family w:val="roman"/>
    <w:notTrueType/>
    <w:pitch w:val="default"/>
    <w:sig w:usb0="00000000" w:usb1="00000000" w:usb2="00000000" w:usb3="00000000" w:csb0="00000000"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FA6" w:rsidRDefault="00070FA6" w:rsidP="001E4695">
    <w:pPr>
      <w:pStyle w:val="Pidipagina"/>
      <w:tabs>
        <w:tab w:val="clear" w:pos="4819"/>
        <w:tab w:val="clear" w:pos="9638"/>
      </w:tabs>
      <w:spacing w:before="40"/>
      <w:ind w:right="-1"/>
      <w:jc w:val="center"/>
      <w:rPr>
        <w:b/>
        <w:color w:val="808080"/>
        <w:sz w:val="28"/>
      </w:rPr>
    </w:pPr>
    <w:r>
      <w:rPr>
        <w:b/>
        <w:color w:val="808080"/>
        <w:sz w:val="28"/>
      </w:rPr>
      <w:t xml:space="preserve">Archeoclub d'Italia </w:t>
    </w:r>
    <w:r w:rsidR="009728B9">
      <w:rPr>
        <w:b/>
        <w:color w:val="808080"/>
        <w:sz w:val="28"/>
      </w:rPr>
      <w:t>aps</w:t>
    </w:r>
  </w:p>
  <w:p w:rsidR="00070FA6" w:rsidRPr="004D36DA" w:rsidRDefault="00070FA6" w:rsidP="00070FA6">
    <w:pPr>
      <w:pStyle w:val="Pidipagina"/>
      <w:jc w:val="center"/>
      <w:rPr>
        <w:rFonts w:ascii="Times New Roman" w:hAnsi="Times New Roman" w:cs="Times New Roman"/>
        <w:sz w:val="16"/>
        <w:szCs w:val="16"/>
      </w:rPr>
    </w:pPr>
    <w:r w:rsidRPr="004D36DA">
      <w:rPr>
        <w:rFonts w:ascii="Times New Roman" w:hAnsi="Times New Roman" w:cs="Times New Roman"/>
        <w:sz w:val="16"/>
        <w:szCs w:val="16"/>
      </w:rPr>
      <w:t>Sede Nazionale via Massaciuccoli, 12 – 00199 Roma - Tel. 06 44202250 Fax 06 23328898</w:t>
    </w:r>
  </w:p>
  <w:p w:rsidR="00070FA6" w:rsidRPr="004D36DA" w:rsidRDefault="0016256E" w:rsidP="00070FA6">
    <w:pPr>
      <w:pStyle w:val="Pidipagina"/>
      <w:jc w:val="center"/>
      <w:rPr>
        <w:rFonts w:ascii="Times New Roman" w:hAnsi="Times New Roman" w:cs="Times New Roman"/>
        <w:sz w:val="16"/>
        <w:szCs w:val="16"/>
      </w:rPr>
    </w:pPr>
    <w:r w:rsidRPr="004D36DA">
      <w:rPr>
        <w:rFonts w:ascii="Times New Roman" w:hAnsi="Times New Roman" w:cs="Times New Roman"/>
        <w:sz w:val="16"/>
        <w:szCs w:val="16"/>
      </w:rPr>
      <w:t xml:space="preserve">e_mail: </w:t>
    </w:r>
    <w:hyperlink r:id="rId1" w:history="1">
      <w:r w:rsidR="001E4695" w:rsidRPr="00AC5141">
        <w:rPr>
          <w:rStyle w:val="Collegamentoipertestuale"/>
          <w:rFonts w:ascii="Times New Roman" w:hAnsi="Times New Roman" w:cs="Times New Roman"/>
          <w:sz w:val="16"/>
          <w:szCs w:val="16"/>
          <w:u w:val="none"/>
        </w:rPr>
        <w:t>segreterianazionale@archeoclubitalia.org</w:t>
      </w:r>
    </w:hyperlink>
    <w:r w:rsidR="001E4695" w:rsidRPr="00AC5141">
      <w:rPr>
        <w:rFonts w:ascii="Times New Roman" w:hAnsi="Times New Roman" w:cs="Times New Roman"/>
        <w:sz w:val="16"/>
        <w:szCs w:val="16"/>
      </w:rPr>
      <w:t xml:space="preserve"> </w:t>
    </w:r>
    <w:r w:rsidR="00070FA6" w:rsidRPr="00AC5141">
      <w:rPr>
        <w:rFonts w:ascii="Times New Roman" w:hAnsi="Times New Roman" w:cs="Times New Roman"/>
        <w:sz w:val="16"/>
        <w:szCs w:val="16"/>
      </w:rPr>
      <w:t xml:space="preserve"> – </w:t>
    </w:r>
    <w:hyperlink r:id="rId2" w:history="1">
      <w:r w:rsidR="00AC5141" w:rsidRPr="00AC5141">
        <w:rPr>
          <w:rStyle w:val="Collegamentoipertestuale"/>
          <w:rFonts w:ascii="Times New Roman" w:hAnsi="Times New Roman" w:cs="Times New Roman"/>
          <w:sz w:val="16"/>
          <w:szCs w:val="16"/>
          <w:u w:val="none"/>
        </w:rPr>
        <w:t>progettispeciali@archeoclubitalia.org</w:t>
      </w:r>
    </w:hyperlink>
    <w:r w:rsidR="00D82D0F">
      <w:rPr>
        <w:rFonts w:ascii="Times New Roman" w:hAnsi="Times New Roman" w:cs="Times New Roman"/>
        <w:sz w:val="16"/>
        <w:szCs w:val="16"/>
      </w:rPr>
      <w:t xml:space="preserve"> </w:t>
    </w:r>
  </w:p>
  <w:p w:rsidR="00070FA6" w:rsidRDefault="00070FA6">
    <w:pPr>
      <w:pStyle w:val="Pidipagina"/>
    </w:pPr>
  </w:p>
  <w:p w:rsidR="00070FA6" w:rsidRDefault="00070FA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258" w:rsidRDefault="00A33258" w:rsidP="00070FA6">
      <w:pPr>
        <w:spacing w:after="0" w:line="240" w:lineRule="auto"/>
      </w:pPr>
      <w:r>
        <w:separator/>
      </w:r>
    </w:p>
  </w:footnote>
  <w:footnote w:type="continuationSeparator" w:id="0">
    <w:p w:rsidR="00A33258" w:rsidRDefault="00A33258" w:rsidP="00070F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763" w:rsidRDefault="009B27B5">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202" w:rsidRDefault="00D22E00" w:rsidP="00D22E00">
    <w:pPr>
      <w:pStyle w:val="Intestazione"/>
      <w:rPr>
        <w:noProof/>
        <w:sz w:val="32"/>
        <w:szCs w:val="32"/>
        <w:lang w:eastAsia="it-IT"/>
      </w:rPr>
    </w:pPr>
    <w:r>
      <w:rPr>
        <w:noProof/>
        <w:lang w:eastAsia="it-IT"/>
      </w:rPr>
      <w:drawing>
        <wp:inline distT="0" distB="0" distL="0" distR="0">
          <wp:extent cx="857250" cy="8572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p w:rsidR="001E4695" w:rsidRPr="001E4695" w:rsidRDefault="001E4695" w:rsidP="001E469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A6514"/>
    <w:multiLevelType w:val="multilevel"/>
    <w:tmpl w:val="1D86EE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F21AFE"/>
    <w:rsid w:val="00023CED"/>
    <w:rsid w:val="0004511A"/>
    <w:rsid w:val="000540E3"/>
    <w:rsid w:val="00070FA6"/>
    <w:rsid w:val="000713C8"/>
    <w:rsid w:val="0016256E"/>
    <w:rsid w:val="00164AF1"/>
    <w:rsid w:val="001B3E34"/>
    <w:rsid w:val="001E4695"/>
    <w:rsid w:val="001F201B"/>
    <w:rsid w:val="0022732A"/>
    <w:rsid w:val="00253C5A"/>
    <w:rsid w:val="00263F30"/>
    <w:rsid w:val="002E0AD9"/>
    <w:rsid w:val="002F6598"/>
    <w:rsid w:val="00354AC7"/>
    <w:rsid w:val="003B2CA2"/>
    <w:rsid w:val="003C6DAA"/>
    <w:rsid w:val="004178B6"/>
    <w:rsid w:val="00454763"/>
    <w:rsid w:val="0048666A"/>
    <w:rsid w:val="004D36DA"/>
    <w:rsid w:val="004E27E8"/>
    <w:rsid w:val="00502EE4"/>
    <w:rsid w:val="005506CB"/>
    <w:rsid w:val="005C74E7"/>
    <w:rsid w:val="00654CEC"/>
    <w:rsid w:val="006720C5"/>
    <w:rsid w:val="006B1F0A"/>
    <w:rsid w:val="006E0372"/>
    <w:rsid w:val="0073291C"/>
    <w:rsid w:val="007C3C0F"/>
    <w:rsid w:val="007D05BB"/>
    <w:rsid w:val="00834FBD"/>
    <w:rsid w:val="00862779"/>
    <w:rsid w:val="00905842"/>
    <w:rsid w:val="00947873"/>
    <w:rsid w:val="009728B9"/>
    <w:rsid w:val="009734A2"/>
    <w:rsid w:val="009953B7"/>
    <w:rsid w:val="009B27B5"/>
    <w:rsid w:val="009B3202"/>
    <w:rsid w:val="00A33258"/>
    <w:rsid w:val="00A5345E"/>
    <w:rsid w:val="00A635B4"/>
    <w:rsid w:val="00AC152C"/>
    <w:rsid w:val="00AC5141"/>
    <w:rsid w:val="00C62CA5"/>
    <w:rsid w:val="00CE70EB"/>
    <w:rsid w:val="00CE7B55"/>
    <w:rsid w:val="00D22E00"/>
    <w:rsid w:val="00D742F0"/>
    <w:rsid w:val="00D82D0F"/>
    <w:rsid w:val="00D966D2"/>
    <w:rsid w:val="00E0188E"/>
    <w:rsid w:val="00E0533F"/>
    <w:rsid w:val="00E658F5"/>
    <w:rsid w:val="00F21AFE"/>
    <w:rsid w:val="00F40012"/>
    <w:rsid w:val="00F773F8"/>
    <w:rsid w:val="00FC312D"/>
    <w:rsid w:val="00FC4148"/>
    <w:rsid w:val="00FE4EA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18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21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070F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70FA6"/>
  </w:style>
  <w:style w:type="paragraph" w:styleId="Pidipagina">
    <w:name w:val="footer"/>
    <w:basedOn w:val="Normale"/>
    <w:link w:val="PidipaginaCarattere"/>
    <w:unhideWhenUsed/>
    <w:rsid w:val="00070FA6"/>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070FA6"/>
  </w:style>
  <w:style w:type="paragraph" w:styleId="Testofumetto">
    <w:name w:val="Balloon Text"/>
    <w:basedOn w:val="Normale"/>
    <w:link w:val="TestofumettoCarattere"/>
    <w:uiPriority w:val="99"/>
    <w:semiHidden/>
    <w:unhideWhenUsed/>
    <w:rsid w:val="00070F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0FA6"/>
    <w:rPr>
      <w:rFonts w:ascii="Tahoma" w:hAnsi="Tahoma" w:cs="Tahoma"/>
      <w:sz w:val="16"/>
      <w:szCs w:val="16"/>
    </w:rPr>
  </w:style>
  <w:style w:type="character" w:styleId="Collegamentoipertestuale">
    <w:name w:val="Hyperlink"/>
    <w:basedOn w:val="Carpredefinitoparagrafo"/>
    <w:uiPriority w:val="99"/>
    <w:unhideWhenUsed/>
    <w:rsid w:val="00070FA6"/>
    <w:rPr>
      <w:color w:val="0000FF"/>
      <w:u w:val="single"/>
    </w:rPr>
  </w:style>
  <w:style w:type="character" w:customStyle="1" w:styleId="Menzionenonrisolta1">
    <w:name w:val="Menzione non risolta1"/>
    <w:basedOn w:val="Carpredefinitoparagrafo"/>
    <w:uiPriority w:val="99"/>
    <w:semiHidden/>
    <w:unhideWhenUsed/>
    <w:rsid w:val="001E469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541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ogettispeciali@archeoclubitalia.org" TargetMode="External"/><Relationship Id="rId1" Type="http://schemas.openxmlformats.org/officeDocument/2006/relationships/hyperlink" Target="mailto:segreterianazionale@archeoclubital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434</Words>
  <Characters>2474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Panzarella</dc:creator>
  <cp:lastModifiedBy>Win</cp:lastModifiedBy>
  <cp:revision>4</cp:revision>
  <dcterms:created xsi:type="dcterms:W3CDTF">2024-05-02T15:47:00Z</dcterms:created>
  <dcterms:modified xsi:type="dcterms:W3CDTF">2024-05-05T14:04:00Z</dcterms:modified>
</cp:coreProperties>
</file>